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FFBF5" w14:textId="2B2EFC06"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hAnsi="ＭＳ ゴシック" w:cs="ＭＳ ゴシック"/>
          <w:kern w:val="0"/>
          <w:szCs w:val="28"/>
        </w:rPr>
      </w:pPr>
      <w:r w:rsidRPr="006B2099">
        <w:rPr>
          <w:rFonts w:ascii="ＭＳ ゴシック" w:hAnsi="ＭＳ ゴシック" w:cs="ＭＳ ゴシック" w:hint="eastAsia"/>
          <w:kern w:val="0"/>
          <w:szCs w:val="28"/>
        </w:rPr>
        <w:t>４．各部局・特別委員会活動報告</w:t>
      </w:r>
    </w:p>
    <w:p w14:paraId="74B1AC82"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hAnsi="ＭＳ ゴシック" w:cs="ＭＳ ゴシック"/>
          <w:kern w:val="0"/>
          <w:szCs w:val="28"/>
        </w:rPr>
      </w:pPr>
      <w:r w:rsidRPr="006B2099">
        <w:rPr>
          <w:rFonts w:ascii="ＭＳ ゴシック" w:hAnsi="ＭＳ ゴシック" w:cs="ＭＳ ゴシック"/>
          <w:kern w:val="0"/>
          <w:szCs w:val="28"/>
        </w:rPr>
        <w:t>（１）総合企画部</w:t>
      </w:r>
    </w:p>
    <w:p w14:paraId="5F33F481"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s="ＭＳ ゴシック"/>
          <w:kern w:val="0"/>
          <w:szCs w:val="28"/>
        </w:rPr>
      </w:pPr>
      <w:r w:rsidRPr="006B2099">
        <w:rPr>
          <w:rFonts w:ascii="ＭＳ ゴシック" w:hAnsi="ＭＳ ゴシック" w:cs="ＭＳ ゴシック"/>
          <w:kern w:val="0"/>
          <w:szCs w:val="28"/>
        </w:rPr>
        <w:t>Ａ．概要</w:t>
      </w:r>
    </w:p>
    <w:p w14:paraId="6737EDAD"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82" w:hangingChars="315" w:hanging="882"/>
        <w:jc w:val="left"/>
        <w:rPr>
          <w:rFonts w:ascii="ＭＳ ゴシック" w:hAnsi="ＭＳ ゴシック" w:cs="ＭＳ ゴシック"/>
          <w:kern w:val="0"/>
          <w:szCs w:val="28"/>
        </w:rPr>
      </w:pPr>
      <w:r w:rsidRPr="006B2099">
        <w:rPr>
          <w:rFonts w:ascii="ＭＳ ゴシック" w:hAnsi="ＭＳ ゴシック" w:cs="ＭＳ ゴシック"/>
          <w:kern w:val="0"/>
          <w:szCs w:val="28"/>
        </w:rPr>
        <w:t xml:space="preserve">　</w:t>
      </w:r>
      <w:r w:rsidRPr="006B2099">
        <w:rPr>
          <w:rFonts w:ascii="ＭＳ ゴシック" w:hAnsi="ＭＳ ゴシック" w:cs="ＭＳ ゴシック" w:hint="eastAsia"/>
          <w:kern w:val="0"/>
          <w:szCs w:val="28"/>
        </w:rPr>
        <w:t xml:space="preserve">　　　</w:t>
      </w:r>
      <w:r w:rsidRPr="006B2099">
        <w:rPr>
          <w:rFonts w:ascii="ＭＳ ゴシック" w:hAnsi="ＭＳ ゴシック" w:cs="ＭＳ ゴシック"/>
          <w:kern w:val="0"/>
          <w:szCs w:val="28"/>
        </w:rPr>
        <w:t>部全体を事業企画</w:t>
      </w:r>
      <w:r w:rsidRPr="006B2099">
        <w:rPr>
          <w:rFonts w:ascii="ＭＳ ゴシック" w:hAnsi="ＭＳ ゴシック" w:cs="ＭＳ ゴシック" w:hint="eastAsia"/>
          <w:kern w:val="0"/>
          <w:szCs w:val="28"/>
        </w:rPr>
        <w:t>部門</w:t>
      </w:r>
      <w:r w:rsidRPr="006B2099">
        <w:rPr>
          <w:rFonts w:ascii="ＭＳ ゴシック" w:hAnsi="ＭＳ ゴシック" w:cs="ＭＳ ゴシック"/>
          <w:kern w:val="0"/>
          <w:szCs w:val="28"/>
        </w:rPr>
        <w:t>と経理</w:t>
      </w:r>
      <w:r w:rsidRPr="006B2099">
        <w:rPr>
          <w:rFonts w:ascii="ＭＳ ゴシック" w:hAnsi="ＭＳ ゴシック" w:cs="ＭＳ ゴシック" w:hint="eastAsia"/>
          <w:kern w:val="0"/>
          <w:szCs w:val="28"/>
        </w:rPr>
        <w:t>部門</w:t>
      </w:r>
      <w:r w:rsidRPr="006B2099">
        <w:rPr>
          <w:rFonts w:ascii="ＭＳ ゴシック" w:hAnsi="ＭＳ ゴシック" w:cs="ＭＳ ゴシック"/>
          <w:kern w:val="0"/>
          <w:szCs w:val="28"/>
        </w:rPr>
        <w:t>に分けて、各々活動するとともに、必要に応じて部内で情報共有を図った。また、正副会長や他の部局と連携しながら、横断的な課題への取り組みを引き続き行った。</w:t>
      </w:r>
    </w:p>
    <w:p w14:paraId="67A5E681"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s="ＭＳ ゴシック"/>
          <w:kern w:val="0"/>
          <w:szCs w:val="28"/>
        </w:rPr>
      </w:pPr>
      <w:r w:rsidRPr="006B2099">
        <w:rPr>
          <w:rFonts w:ascii="ＭＳ ゴシック" w:hAnsi="ＭＳ ゴシック" w:cs="ＭＳ ゴシック"/>
          <w:kern w:val="0"/>
          <w:szCs w:val="28"/>
        </w:rPr>
        <w:t>Ｂ．事業企画関連の取り組み</w:t>
      </w:r>
    </w:p>
    <w:p w14:paraId="6288C8D7"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szCs w:val="28"/>
        </w:rPr>
        <w:t>ア．新体制となった理事・監事が結束を固め、共通認識を持って種々の取り組みを推進していくことが重要であることから、本年度の指導者研修会は理事・監事を対象に開催し、本会の今後の取り組みに向けて活発に意見交換を行った。</w:t>
      </w:r>
    </w:p>
    <w:p w14:paraId="348DC21D"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szCs w:val="28"/>
        </w:rPr>
        <w:t>イ．</w:t>
      </w:r>
      <w:r w:rsidRPr="006B2099">
        <w:rPr>
          <w:rFonts w:ascii="ＭＳ ゴシック" w:hAnsi="ＭＳ ゴシック" w:cs="ＭＳ ゴシック" w:hint="eastAsia"/>
          <w:szCs w:val="28"/>
        </w:rPr>
        <w:t>１１</w:t>
      </w:r>
      <w:r w:rsidRPr="006B2099">
        <w:rPr>
          <w:rFonts w:ascii="ＭＳ ゴシック" w:hAnsi="ＭＳ ゴシック" w:cs="ＭＳ ゴシック"/>
          <w:szCs w:val="28"/>
        </w:rPr>
        <w:t>月</w:t>
      </w:r>
      <w:r w:rsidRPr="006B2099">
        <w:rPr>
          <w:rFonts w:ascii="ＭＳ ゴシック" w:hAnsi="ＭＳ ゴシック" w:cs="ＭＳ ゴシック" w:hint="eastAsia"/>
          <w:szCs w:val="28"/>
        </w:rPr>
        <w:t>４</w:t>
      </w:r>
      <w:r w:rsidRPr="006B2099">
        <w:rPr>
          <w:rFonts w:ascii="ＭＳ ゴシック" w:hAnsi="ＭＳ ゴシック" w:cs="ＭＳ ゴシック"/>
          <w:szCs w:val="28"/>
        </w:rPr>
        <w:t>日に講演会を開催し、北海道・山形・東京といった京都以外の地域で精力的に活動されている視覚障害当事者</w:t>
      </w:r>
      <w:r w:rsidRPr="006B2099">
        <w:rPr>
          <w:rFonts w:ascii="ＭＳ ゴシック" w:hAnsi="ＭＳ ゴシック" w:cs="ＭＳ ゴシック" w:hint="eastAsia"/>
          <w:szCs w:val="28"/>
        </w:rPr>
        <w:t>３</w:t>
      </w:r>
      <w:r w:rsidRPr="006B2099">
        <w:rPr>
          <w:rFonts w:ascii="ＭＳ ゴシック" w:hAnsi="ＭＳ ゴシック" w:cs="ＭＳ ゴシック"/>
          <w:szCs w:val="28"/>
        </w:rPr>
        <w:t>名にお話しいただ</w:t>
      </w:r>
      <w:r w:rsidRPr="006B2099">
        <w:rPr>
          <w:rFonts w:ascii="ＭＳ ゴシック" w:hAnsi="ＭＳ ゴシック" w:cs="ＭＳ ゴシック" w:hint="eastAsia"/>
          <w:szCs w:val="28"/>
        </w:rPr>
        <w:t>き</w:t>
      </w:r>
      <w:r w:rsidRPr="006B2099">
        <w:rPr>
          <w:rFonts w:ascii="ＭＳ ゴシック" w:hAnsi="ＭＳ ゴシック" w:cs="ＭＳ ゴシック"/>
          <w:szCs w:val="28"/>
        </w:rPr>
        <w:t>、先進的な取り組み</w:t>
      </w:r>
      <w:r w:rsidRPr="006B2099">
        <w:rPr>
          <w:rFonts w:ascii="ＭＳ ゴシック" w:hAnsi="ＭＳ ゴシック" w:cs="ＭＳ ゴシック" w:hint="eastAsia"/>
          <w:szCs w:val="28"/>
        </w:rPr>
        <w:t>を</w:t>
      </w:r>
      <w:r w:rsidRPr="006B2099">
        <w:rPr>
          <w:rFonts w:ascii="ＭＳ ゴシック" w:hAnsi="ＭＳ ゴシック" w:cs="ＭＳ ゴシック"/>
          <w:szCs w:val="28"/>
        </w:rPr>
        <w:t>学ぶとともに議論を深め、本会活動の今後の在り方を探る場とした。</w:t>
      </w:r>
    </w:p>
    <w:p w14:paraId="3D5C9C7D"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szCs w:val="28"/>
        </w:rPr>
        <w:t>ウ．部長会を開催し、各部局の</w:t>
      </w:r>
      <w:r w:rsidRPr="006B2099">
        <w:rPr>
          <w:rFonts w:ascii="ＭＳ ゴシック" w:hAnsi="ＭＳ ゴシック" w:cs="ＭＳ ゴシック" w:hint="eastAsia"/>
          <w:szCs w:val="28"/>
        </w:rPr>
        <w:t>状</w:t>
      </w:r>
      <w:r w:rsidRPr="006B2099">
        <w:rPr>
          <w:rFonts w:ascii="ＭＳ ゴシック" w:hAnsi="ＭＳ ゴシック" w:cs="ＭＳ ゴシック"/>
          <w:szCs w:val="28"/>
        </w:rPr>
        <w:t>況・年間計画・課題などを共有した。</w:t>
      </w:r>
    </w:p>
    <w:p w14:paraId="24EC4BF7"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szCs w:val="28"/>
        </w:rPr>
        <w:t>エ．現行の「京都府における視覚障害者福祉トータルプラン</w:t>
      </w:r>
      <w:r w:rsidRPr="006B2099">
        <w:rPr>
          <w:rFonts w:ascii="ＭＳ ゴシック" w:hAnsi="ＭＳ ゴシック" w:cs="ＭＳ ゴシック" w:hint="eastAsia"/>
          <w:szCs w:val="28"/>
        </w:rPr>
        <w:t>2017</w:t>
      </w:r>
      <w:r w:rsidRPr="006B2099">
        <w:rPr>
          <w:rFonts w:ascii="ＭＳ ゴシック" w:hAnsi="ＭＳ ゴシック" w:cs="ＭＳ ゴシック"/>
          <w:szCs w:val="28"/>
        </w:rPr>
        <w:t>年度版」見直しに向け、プランの関連項目の検討を各部局に依頼し、提出された検討結果の文責を進めた。</w:t>
      </w:r>
    </w:p>
    <w:p w14:paraId="182B136E" w14:textId="2FDEA829"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szCs w:val="28"/>
        </w:rPr>
        <w:t>オ．障害者手帳を取得して間もない方、視覚障害になって日が浅い方に対して必要な情報やサービスを届けることを目的に、</w:t>
      </w:r>
      <w:r w:rsidRPr="006B2099">
        <w:rPr>
          <w:rFonts w:ascii="ＭＳ ゴシック" w:hAnsi="ＭＳ ゴシック" w:cs="ＭＳ ゴシック" w:hint="eastAsia"/>
          <w:szCs w:val="28"/>
        </w:rPr>
        <w:t>相談支援課の職員と共に</w:t>
      </w:r>
      <w:r w:rsidRPr="006B2099">
        <w:rPr>
          <w:rFonts w:ascii="ＭＳ ゴシック" w:hAnsi="ＭＳ ゴシック" w:cs="ＭＳ ゴシック"/>
          <w:szCs w:val="28"/>
        </w:rPr>
        <w:t>地域団体・ＩＴ</w:t>
      </w:r>
      <w:r w:rsidRPr="006B2099">
        <w:rPr>
          <w:rFonts w:ascii="ＭＳ ゴシック" w:hAnsi="ＭＳ ゴシック" w:cs="ＭＳ ゴシック" w:hint="eastAsia"/>
          <w:szCs w:val="28"/>
        </w:rPr>
        <w:t>活用推進部</w:t>
      </w:r>
      <w:r w:rsidRPr="006B2099">
        <w:rPr>
          <w:rFonts w:ascii="ＭＳ ゴシック" w:hAnsi="ＭＳ ゴシック" w:cs="ＭＳ ゴシック"/>
          <w:szCs w:val="28"/>
        </w:rPr>
        <w:t>の協力</w:t>
      </w:r>
      <w:r w:rsidRPr="006B2099">
        <w:rPr>
          <w:rFonts w:ascii="ＭＳ ゴシック" w:hAnsi="ＭＳ ゴシック" w:cs="ＭＳ ゴシック" w:hint="eastAsia"/>
          <w:szCs w:val="28"/>
        </w:rPr>
        <w:t>も</w:t>
      </w:r>
      <w:r w:rsidRPr="006B2099">
        <w:rPr>
          <w:rFonts w:ascii="ＭＳ ゴシック" w:hAnsi="ＭＳ ゴシック" w:cs="ＭＳ ゴシック"/>
          <w:szCs w:val="28"/>
        </w:rPr>
        <w:t>得ながら「いきいき教養講座」を年</w:t>
      </w:r>
      <w:r w:rsidRPr="006B2099">
        <w:rPr>
          <w:rFonts w:ascii="ＭＳ ゴシック" w:hAnsi="ＭＳ ゴシック" w:cs="ＭＳ ゴシック" w:hint="eastAsia"/>
          <w:szCs w:val="28"/>
        </w:rPr>
        <w:t>３</w:t>
      </w:r>
      <w:r w:rsidRPr="006B2099">
        <w:rPr>
          <w:rFonts w:ascii="ＭＳ ゴシック" w:hAnsi="ＭＳ ゴシック" w:cs="ＭＳ ゴシック"/>
          <w:szCs w:val="28"/>
        </w:rPr>
        <w:t>回</w:t>
      </w:r>
      <w:r w:rsidR="00E92D47" w:rsidRPr="006B2099">
        <w:rPr>
          <w:rFonts w:ascii="ＭＳ ゴシック" w:hAnsi="ＭＳ ゴシック" w:cs="ＭＳ ゴシック" w:hint="eastAsia"/>
          <w:szCs w:val="28"/>
        </w:rPr>
        <w:t>実施した</w:t>
      </w:r>
      <w:r w:rsidRPr="006B2099">
        <w:rPr>
          <w:rFonts w:ascii="ＭＳ ゴシック" w:hAnsi="ＭＳ ゴシック" w:cs="ＭＳ ゴシック"/>
          <w:szCs w:val="28"/>
        </w:rPr>
        <w:t>。</w:t>
      </w:r>
    </w:p>
    <w:p w14:paraId="47952E7D"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szCs w:val="28"/>
        </w:rPr>
        <w:t>カ．視覚障害者が交流し楽しめる事業を企画する目的で、Zoomを利用した「オンライン交流会」と「オンラインいきいき教養講座」を開催した。夕食交流会や音楽活動をテーマとした交流会を開いたほ</w:t>
      </w:r>
      <w:r w:rsidRPr="006B2099">
        <w:rPr>
          <w:rFonts w:ascii="ＭＳ ゴシック" w:hAnsi="ＭＳ ゴシック" w:cs="ＭＳ ゴシック" w:hint="eastAsia"/>
          <w:szCs w:val="28"/>
        </w:rPr>
        <w:t>か</w:t>
      </w:r>
      <w:r w:rsidRPr="006B2099">
        <w:rPr>
          <w:rFonts w:ascii="ＭＳ ゴシック" w:hAnsi="ＭＳ ゴシック" w:cs="ＭＳ ゴシック"/>
          <w:szCs w:val="28"/>
        </w:rPr>
        <w:t>、教養講座では丹後の歴史</w:t>
      </w:r>
      <w:r w:rsidRPr="006B2099">
        <w:rPr>
          <w:rFonts w:ascii="ＭＳ ゴシック" w:hAnsi="ＭＳ ゴシック" w:cs="ＭＳ ゴシック" w:hint="eastAsia"/>
          <w:szCs w:val="28"/>
        </w:rPr>
        <w:t>や話し方について、また</w:t>
      </w:r>
      <w:r w:rsidRPr="006B2099">
        <w:rPr>
          <w:rFonts w:ascii="ＭＳ ゴシック" w:hAnsi="ＭＳ ゴシック" w:cs="ＭＳ ゴシック"/>
          <w:szCs w:val="28"/>
        </w:rPr>
        <w:t>住職の講和を</w:t>
      </w:r>
      <w:r w:rsidRPr="006B2099">
        <w:rPr>
          <w:rFonts w:ascii="ＭＳ ゴシック" w:hAnsi="ＭＳ ゴシック" w:cs="ＭＳ ゴシック" w:hint="eastAsia"/>
          <w:szCs w:val="28"/>
        </w:rPr>
        <w:t>テーマとして</w:t>
      </w:r>
      <w:r w:rsidRPr="006B2099">
        <w:rPr>
          <w:rFonts w:ascii="ＭＳ ゴシック" w:hAnsi="ＭＳ ゴシック" w:cs="ＭＳ ゴシック"/>
          <w:szCs w:val="28"/>
        </w:rPr>
        <w:t>取り上げ、府内各地からの参加があった。</w:t>
      </w:r>
    </w:p>
    <w:p w14:paraId="41254ED9"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szCs w:val="28"/>
        </w:rPr>
        <w:t>キ．</w:t>
      </w:r>
      <w:r w:rsidRPr="006B2099">
        <w:rPr>
          <w:rFonts w:ascii="ＭＳ ゴシック" w:hAnsi="ＭＳ ゴシック" w:cs="ＭＳ ゴシック" w:hint="eastAsia"/>
          <w:szCs w:val="28"/>
        </w:rPr>
        <w:t>地域団体から寄せられる</w:t>
      </w:r>
      <w:r w:rsidRPr="006B2099">
        <w:rPr>
          <w:rFonts w:ascii="ＭＳ ゴシック" w:hAnsi="ＭＳ ゴシック" w:cs="ＭＳ ゴシック"/>
          <w:szCs w:val="28"/>
        </w:rPr>
        <w:t>京都府・京都市の委託事業の実施方法について</w:t>
      </w:r>
      <w:r w:rsidRPr="006B2099">
        <w:rPr>
          <w:rFonts w:ascii="ＭＳ ゴシック" w:hAnsi="ＭＳ ゴシック" w:cs="ＭＳ ゴシック" w:hint="eastAsia"/>
          <w:szCs w:val="28"/>
        </w:rPr>
        <w:t>の</w:t>
      </w:r>
      <w:r w:rsidRPr="006B2099">
        <w:rPr>
          <w:rFonts w:ascii="ＭＳ ゴシック" w:hAnsi="ＭＳ ゴシック" w:cs="ＭＳ ゴシック"/>
          <w:szCs w:val="28"/>
        </w:rPr>
        <w:t>疑問に答えるとともに、進捗状況の把握や、未開催事業の他地域での追加実施などを検討するため、部員が分担して、電話等による聞き取りを実施した。</w:t>
      </w:r>
    </w:p>
    <w:p w14:paraId="4F4EA1B7" w14:textId="091987CF"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szCs w:val="28"/>
        </w:rPr>
        <w:lastRenderedPageBreak/>
        <w:t>ク．府内の約４０の当事者団体・障害者福祉施設が障害種別を超えて構成する「障</w:t>
      </w:r>
      <w:r w:rsidRPr="006B2099">
        <w:rPr>
          <w:rFonts w:ascii="ＭＳ ゴシック" w:hAnsi="ＭＳ ゴシック" w:cs="ＭＳ ゴシック" w:hint="eastAsia"/>
          <w:szCs w:val="28"/>
        </w:rPr>
        <w:t>害</w:t>
      </w:r>
      <w:r w:rsidRPr="006B2099">
        <w:rPr>
          <w:rFonts w:ascii="ＭＳ ゴシック" w:hAnsi="ＭＳ ゴシック" w:cs="ＭＳ ゴシック"/>
          <w:szCs w:val="28"/>
        </w:rPr>
        <w:t>者権利条約の批准と完全実施を</w:t>
      </w:r>
      <w:r w:rsidR="00563526">
        <w:rPr>
          <w:rFonts w:ascii="ＭＳ ゴシック" w:hAnsi="ＭＳ ゴシック" w:cs="ＭＳ ゴシック" w:hint="eastAsia"/>
          <w:szCs w:val="28"/>
        </w:rPr>
        <w:t>めざ</w:t>
      </w:r>
      <w:r w:rsidRPr="006B2099">
        <w:rPr>
          <w:rFonts w:ascii="ＭＳ ゴシック" w:hAnsi="ＭＳ ゴシック" w:cs="ＭＳ ゴシック"/>
          <w:szCs w:val="28"/>
        </w:rPr>
        <w:t>す京都実行委員会」に委員を派遣するとともに、同実行委員会が開催した「第９回ともに安心して暮らせる京都デザインフォーラム」の開催に協力した。</w:t>
      </w:r>
    </w:p>
    <w:p w14:paraId="169EBCE1"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s="ＭＳ ゴシック"/>
          <w:kern w:val="0"/>
          <w:szCs w:val="28"/>
        </w:rPr>
      </w:pPr>
      <w:r w:rsidRPr="006B2099">
        <w:rPr>
          <w:rFonts w:ascii="ＭＳ ゴシック" w:hAnsi="ＭＳ ゴシック" w:cs="ＭＳ ゴシック"/>
          <w:kern w:val="0"/>
          <w:szCs w:val="28"/>
        </w:rPr>
        <w:t>Ｃ．経理関連の取り組み</w:t>
      </w:r>
    </w:p>
    <w:p w14:paraId="62C0BD95"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szCs w:val="28"/>
        </w:rPr>
        <w:t>ア．新型コロナが</w:t>
      </w:r>
      <w:r w:rsidRPr="006B2099">
        <w:rPr>
          <w:rFonts w:ascii="ＭＳ ゴシック" w:hAnsi="ＭＳ ゴシック" w:cs="ＭＳ ゴシック" w:hint="eastAsia"/>
          <w:szCs w:val="28"/>
        </w:rPr>
        <w:t>５類</w:t>
      </w:r>
      <w:r w:rsidRPr="006B2099">
        <w:rPr>
          <w:rFonts w:ascii="ＭＳ ゴシック" w:hAnsi="ＭＳ ゴシック" w:cs="ＭＳ ゴシック"/>
          <w:szCs w:val="28"/>
        </w:rPr>
        <w:t>になったことに伴い、本会や各地域団体の対面による活動が復活したことを受け、本会の収益の柱であるガイドヘルパー派遣事業</w:t>
      </w:r>
      <w:r w:rsidRPr="006B2099">
        <w:rPr>
          <w:rFonts w:ascii="ＭＳ ゴシック" w:hAnsi="ＭＳ ゴシック" w:cs="ＭＳ ゴシック" w:hint="eastAsia"/>
          <w:szCs w:val="28"/>
        </w:rPr>
        <w:t>がコロナ禍以前の９割程度まで</w:t>
      </w:r>
      <w:r w:rsidRPr="006B2099">
        <w:rPr>
          <w:rFonts w:ascii="ＭＳ ゴシック" w:hAnsi="ＭＳ ゴシック" w:cs="ＭＳ ゴシック"/>
          <w:szCs w:val="28"/>
        </w:rPr>
        <w:t>回復</w:t>
      </w:r>
      <w:r w:rsidRPr="006B2099">
        <w:rPr>
          <w:rFonts w:ascii="ＭＳ ゴシック" w:hAnsi="ＭＳ ゴシック" w:cs="ＭＳ ゴシック" w:hint="eastAsia"/>
          <w:szCs w:val="28"/>
        </w:rPr>
        <w:t>し</w:t>
      </w:r>
      <w:r w:rsidRPr="006B2099">
        <w:rPr>
          <w:rFonts w:ascii="ＭＳ ゴシック" w:hAnsi="ＭＳ ゴシック" w:cs="ＭＳ ゴシック"/>
          <w:szCs w:val="28"/>
        </w:rPr>
        <w:t>た。</w:t>
      </w:r>
    </w:p>
    <w:p w14:paraId="1735DFAA"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szCs w:val="28"/>
        </w:rPr>
        <w:t>イ．インボイス制度導入への対応として、役員間で法改正の内容を共有するとともに、各部局・地域団体に対しては、支払いに際して</w:t>
      </w:r>
      <w:r w:rsidRPr="006B2099">
        <w:rPr>
          <w:rFonts w:ascii="ＭＳ ゴシック" w:hAnsi="ＭＳ ゴシック" w:cs="ＭＳ ゴシック" w:hint="eastAsia"/>
          <w:szCs w:val="28"/>
        </w:rPr>
        <w:t>インボイスに対応した</w:t>
      </w:r>
      <w:r w:rsidRPr="006B2099">
        <w:rPr>
          <w:rFonts w:ascii="ＭＳ ゴシック" w:hAnsi="ＭＳ ゴシック" w:cs="ＭＳ ゴシック"/>
          <w:szCs w:val="28"/>
        </w:rPr>
        <w:t>領収書等の受け取りを徹底するなどの要請を行った。</w:t>
      </w:r>
    </w:p>
    <w:p w14:paraId="08D22AC4"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ウ</w:t>
      </w:r>
      <w:r w:rsidRPr="006B2099">
        <w:rPr>
          <w:rFonts w:ascii="ＭＳ ゴシック" w:hAnsi="ＭＳ ゴシック" w:cs="ＭＳ ゴシック"/>
          <w:szCs w:val="28"/>
        </w:rPr>
        <w:t>．本会会計は</w:t>
      </w:r>
      <w:r w:rsidRPr="006B2099">
        <w:rPr>
          <w:rFonts w:ascii="ＭＳ ゴシック" w:hAnsi="ＭＳ ゴシック" w:cs="ＭＳ ゴシック" w:hint="eastAsia"/>
          <w:szCs w:val="28"/>
        </w:rPr>
        <w:t>回復しつつあるが、</w:t>
      </w:r>
      <w:r w:rsidRPr="006B2099">
        <w:rPr>
          <w:rFonts w:ascii="ＭＳ ゴシック" w:hAnsi="ＭＳ ゴシック" w:cs="ＭＳ ゴシック"/>
          <w:szCs w:val="28"/>
        </w:rPr>
        <w:t>決して楽観視できる状況ではない。厳格なる対策と資金管理が</w:t>
      </w:r>
      <w:r w:rsidRPr="006B2099">
        <w:rPr>
          <w:rFonts w:ascii="ＭＳ ゴシック" w:hAnsi="ＭＳ ゴシック" w:cs="ＭＳ ゴシック" w:hint="eastAsia"/>
          <w:szCs w:val="28"/>
        </w:rPr>
        <w:t>引き続き</w:t>
      </w:r>
      <w:r w:rsidRPr="006B2099">
        <w:rPr>
          <w:rFonts w:ascii="ＭＳ ゴシック" w:hAnsi="ＭＳ ゴシック" w:cs="ＭＳ ゴシック"/>
          <w:szCs w:val="28"/>
        </w:rPr>
        <w:t>必要である。</w:t>
      </w:r>
    </w:p>
    <w:p w14:paraId="01BF68EA"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s="ＭＳ ゴシック"/>
          <w:kern w:val="0"/>
          <w:szCs w:val="28"/>
        </w:rPr>
      </w:pPr>
      <w:r w:rsidRPr="006B2099">
        <w:rPr>
          <w:rFonts w:ascii="ＭＳ ゴシック" w:hAnsi="ＭＳ ゴシック" w:cs="ＭＳ ゴシック"/>
          <w:kern w:val="0"/>
          <w:szCs w:val="28"/>
        </w:rPr>
        <w:t>Ｄ．会議</w:t>
      </w:r>
    </w:p>
    <w:p w14:paraId="272885F7" w14:textId="56498CA1" w:rsidR="00F51475" w:rsidRPr="006B2099" w:rsidRDefault="00F51475"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color w:val="000000" w:themeColor="text1"/>
          <w:szCs w:val="28"/>
        </w:rPr>
        <w:t>ア．事業企画担当者会議</w:t>
      </w:r>
      <w:r w:rsidR="004E096A" w:rsidRPr="006B2099">
        <w:rPr>
          <w:rFonts w:ascii="ＭＳ ゴシック" w:hAnsi="ＭＳ ゴシック"/>
          <w:color w:val="000000" w:themeColor="text1"/>
          <w:szCs w:val="28"/>
        </w:rPr>
        <w:tab/>
      </w:r>
      <w:r w:rsidRPr="006B2099">
        <w:rPr>
          <w:rFonts w:ascii="ＭＳ ゴシック" w:hAnsi="ＭＳ ゴシック"/>
          <w:color w:val="000000" w:themeColor="text1"/>
          <w:szCs w:val="28"/>
        </w:rPr>
        <w:t>１２回</w:t>
      </w:r>
    </w:p>
    <w:p w14:paraId="58A82DF9" w14:textId="0281B859" w:rsidR="00F51475" w:rsidRPr="006B2099" w:rsidRDefault="00F51475"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color w:val="000000" w:themeColor="text1"/>
          <w:szCs w:val="28"/>
        </w:rPr>
        <w:t>イ．経理部門会議</w:t>
      </w:r>
      <w:r w:rsidR="004E096A" w:rsidRPr="006B2099">
        <w:rPr>
          <w:rFonts w:ascii="ＭＳ ゴシック" w:hAnsi="ＭＳ ゴシック"/>
          <w:color w:val="000000" w:themeColor="text1"/>
          <w:szCs w:val="28"/>
        </w:rPr>
        <w:tab/>
      </w:r>
      <w:r w:rsidRPr="006B2099">
        <w:rPr>
          <w:rFonts w:ascii="ＭＳ ゴシック" w:hAnsi="ＭＳ ゴシック"/>
          <w:color w:val="000000" w:themeColor="text1"/>
          <w:szCs w:val="28"/>
        </w:rPr>
        <w:t>３回</w:t>
      </w:r>
    </w:p>
    <w:p w14:paraId="46F880C0" w14:textId="77777777" w:rsidR="00F51475" w:rsidRPr="006B2099" w:rsidRDefault="00F51475"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color w:val="000000" w:themeColor="text1"/>
          <w:szCs w:val="28"/>
        </w:rPr>
        <w:t>ウ．監査会</w:t>
      </w:r>
    </w:p>
    <w:p w14:paraId="467010AE" w14:textId="7F96B9BD" w:rsidR="00F51475" w:rsidRPr="006B2099" w:rsidRDefault="00F51475" w:rsidP="00A33DC0">
      <w:pPr>
        <w:tabs>
          <w:tab w:val="right" w:pos="9240"/>
        </w:tabs>
        <w:snapToGrid w:val="0"/>
        <w:spacing w:line="440" w:lineRule="exact"/>
        <w:ind w:leftChars="350" w:left="980" w:firstLineChars="100" w:firstLine="280"/>
        <w:jc w:val="left"/>
        <w:rPr>
          <w:rFonts w:ascii="ＭＳ ゴシック" w:hAnsi="ＭＳ ゴシック"/>
          <w:color w:val="000000" w:themeColor="text1"/>
          <w:szCs w:val="28"/>
        </w:rPr>
      </w:pPr>
      <w:r w:rsidRPr="006B2099">
        <w:rPr>
          <w:rFonts w:ascii="ＭＳ ゴシック" w:hAnsi="ＭＳ ゴシック"/>
          <w:color w:val="000000" w:themeColor="text1"/>
          <w:szCs w:val="28"/>
        </w:rPr>
        <w:t>2022年度決算に対する監査</w:t>
      </w:r>
      <w:r w:rsidR="00DC4081" w:rsidRPr="006B2099">
        <w:rPr>
          <w:rFonts w:ascii="ＭＳ ゴシック" w:hAnsi="ＭＳ ゴシック"/>
          <w:color w:val="000000" w:themeColor="text1"/>
          <w:szCs w:val="28"/>
        </w:rPr>
        <w:tab/>
      </w:r>
      <w:r w:rsidRPr="006B2099">
        <w:rPr>
          <w:rFonts w:ascii="ＭＳ ゴシック" w:hAnsi="ＭＳ ゴシック"/>
          <w:color w:val="000000" w:themeColor="text1"/>
          <w:szCs w:val="28"/>
        </w:rPr>
        <w:t>５月２５日</w:t>
      </w:r>
    </w:p>
    <w:p w14:paraId="543CAF43" w14:textId="6CE7E583" w:rsidR="00F51475" w:rsidRPr="006B2099" w:rsidRDefault="00F51475" w:rsidP="00A33DC0">
      <w:pPr>
        <w:tabs>
          <w:tab w:val="right" w:pos="9240"/>
        </w:tabs>
        <w:snapToGrid w:val="0"/>
        <w:spacing w:line="440" w:lineRule="exact"/>
        <w:ind w:leftChars="350" w:left="980" w:firstLineChars="100" w:firstLine="280"/>
        <w:jc w:val="left"/>
        <w:rPr>
          <w:rFonts w:ascii="ＭＳ ゴシック" w:hAnsi="ＭＳ ゴシック"/>
          <w:color w:val="000000" w:themeColor="text1"/>
          <w:szCs w:val="28"/>
        </w:rPr>
      </w:pPr>
      <w:r w:rsidRPr="006B2099">
        <w:rPr>
          <w:rFonts w:ascii="ＭＳ ゴシック" w:hAnsi="ＭＳ ゴシック"/>
          <w:color w:val="000000" w:themeColor="text1"/>
          <w:szCs w:val="28"/>
        </w:rPr>
        <w:t>2023年度中間監査</w:t>
      </w:r>
      <w:r w:rsidR="007553F7" w:rsidRPr="006B2099">
        <w:rPr>
          <w:rFonts w:ascii="ＭＳ ゴシック" w:hAnsi="ＭＳ ゴシック"/>
          <w:color w:val="000000" w:themeColor="text1"/>
          <w:szCs w:val="28"/>
        </w:rPr>
        <w:tab/>
      </w:r>
      <w:r w:rsidRPr="006B2099">
        <w:rPr>
          <w:rFonts w:ascii="ＭＳ ゴシック" w:hAnsi="ＭＳ ゴシック"/>
          <w:color w:val="000000" w:themeColor="text1"/>
          <w:szCs w:val="28"/>
        </w:rPr>
        <w:t>１１月２１日</w:t>
      </w:r>
    </w:p>
    <w:p w14:paraId="371C8531" w14:textId="175CB503" w:rsidR="00F51475" w:rsidRPr="006B2099" w:rsidRDefault="00F51475" w:rsidP="00A33DC0">
      <w:pPr>
        <w:tabs>
          <w:tab w:val="right" w:pos="9240"/>
        </w:tabs>
        <w:snapToGrid w:val="0"/>
        <w:spacing w:line="440" w:lineRule="exact"/>
        <w:ind w:leftChars="350" w:left="980" w:firstLineChars="100" w:firstLine="280"/>
        <w:jc w:val="left"/>
        <w:rPr>
          <w:rFonts w:ascii="ＭＳ ゴシック" w:hAnsi="ＭＳ ゴシック"/>
          <w:color w:val="000000" w:themeColor="text1"/>
          <w:szCs w:val="28"/>
        </w:rPr>
      </w:pPr>
      <w:r w:rsidRPr="006B2099">
        <w:rPr>
          <w:rFonts w:ascii="ＭＳ ゴシック" w:hAnsi="ＭＳ ゴシック"/>
          <w:color w:val="000000" w:themeColor="text1"/>
          <w:szCs w:val="28"/>
        </w:rPr>
        <w:t>2023年度最終監査</w:t>
      </w:r>
      <w:r w:rsidR="007553F7" w:rsidRPr="006B2099">
        <w:rPr>
          <w:rFonts w:ascii="ＭＳ ゴシック" w:hAnsi="ＭＳ ゴシック"/>
          <w:color w:val="000000" w:themeColor="text1"/>
          <w:szCs w:val="28"/>
        </w:rPr>
        <w:tab/>
      </w:r>
      <w:r w:rsidRPr="006B2099">
        <w:rPr>
          <w:rFonts w:ascii="ＭＳ ゴシック" w:hAnsi="ＭＳ ゴシック"/>
          <w:color w:val="000000" w:themeColor="text1"/>
          <w:szCs w:val="28"/>
        </w:rPr>
        <w:t>202</w:t>
      </w:r>
      <w:r w:rsidRPr="006B2099">
        <w:rPr>
          <w:rFonts w:ascii="ＭＳ ゴシック" w:hAnsi="ＭＳ ゴシック" w:hint="eastAsia"/>
          <w:color w:val="000000" w:themeColor="text1"/>
          <w:szCs w:val="28"/>
        </w:rPr>
        <w:t>4</w:t>
      </w:r>
      <w:r w:rsidRPr="006B2099">
        <w:rPr>
          <w:rFonts w:ascii="ＭＳ ゴシック" w:hAnsi="ＭＳ ゴシック"/>
          <w:color w:val="000000" w:themeColor="text1"/>
          <w:szCs w:val="28"/>
        </w:rPr>
        <w:t>年５月２８日予定</w:t>
      </w:r>
    </w:p>
    <w:p w14:paraId="5C2E7933" w14:textId="0E29C42D" w:rsidR="00F51475" w:rsidRPr="006B2099" w:rsidRDefault="00F51475"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color w:val="000000" w:themeColor="text1"/>
          <w:szCs w:val="28"/>
        </w:rPr>
        <w:t>エ．顧問税理士巡回</w:t>
      </w:r>
      <w:r w:rsidR="004E096A" w:rsidRPr="006B2099">
        <w:rPr>
          <w:rFonts w:ascii="ＭＳ ゴシック" w:hAnsi="ＭＳ ゴシック"/>
          <w:color w:val="000000" w:themeColor="text1"/>
          <w:szCs w:val="28"/>
        </w:rPr>
        <w:tab/>
      </w:r>
      <w:r w:rsidRPr="006B2099">
        <w:rPr>
          <w:rFonts w:ascii="ＭＳ ゴシック" w:hAnsi="ＭＳ ゴシック"/>
          <w:color w:val="000000" w:themeColor="text1"/>
          <w:szCs w:val="28"/>
        </w:rPr>
        <w:t>１２回</w:t>
      </w:r>
    </w:p>
    <w:p w14:paraId="7DEC6F8B"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hAnsi="ＭＳ ゴシック" w:cs="ＭＳ ゴシック"/>
          <w:kern w:val="0"/>
          <w:szCs w:val="28"/>
        </w:rPr>
      </w:pPr>
    </w:p>
    <w:p w14:paraId="7280156A" w14:textId="77777777" w:rsidR="00F51475" w:rsidRPr="006B2099" w:rsidRDefault="00F51475" w:rsidP="00A33DC0">
      <w:pPr>
        <w:snapToGrid w:val="0"/>
        <w:spacing w:line="440" w:lineRule="exact"/>
        <w:jc w:val="left"/>
        <w:rPr>
          <w:rFonts w:ascii="ＭＳ ゴシック" w:hAnsi="ＭＳ ゴシック"/>
          <w:szCs w:val="28"/>
        </w:rPr>
      </w:pPr>
      <w:r w:rsidRPr="006B2099">
        <w:rPr>
          <w:rFonts w:ascii="ＭＳ ゴシック" w:hAnsi="ＭＳ ゴシック" w:hint="eastAsia"/>
          <w:szCs w:val="28"/>
        </w:rPr>
        <w:t>（２）地域団体支援部</w:t>
      </w:r>
    </w:p>
    <w:p w14:paraId="36C26F55"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sidRPr="006B2099">
        <w:rPr>
          <w:rFonts w:ascii="ＭＳ ゴシック" w:hAnsi="ＭＳ ゴシック" w:hint="eastAsia"/>
          <w:szCs w:val="28"/>
        </w:rPr>
        <w:t>Ａ．概要</w:t>
      </w:r>
    </w:p>
    <w:p w14:paraId="5C35D20A"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ア．昨年まで、府内北部・府内南部・京都市内に分かれていた各地域支援部を統合し、地域団体支援部を設置した。地域支援の新たなシステム作りと、各地域の現状の共有・共通課題の解決に向けて活動した。</w:t>
      </w:r>
    </w:p>
    <w:p w14:paraId="17C7B263"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イ．日常の活動は、府内北部・府内南部（乙訓地域を含む）・京都市内の三つに分かれて行うことを基本とし、それぞれ３名の選出理事を配置して、各地域の団体活動を支援した。</w:t>
      </w:r>
    </w:p>
    <w:p w14:paraId="631330E4" w14:textId="3E63C644"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ウ．原則、理事会と理事会の間に、地域ごとに地域団体長会議を開催した。この会議では、会議直前に開催された本会理事会の内容を報告するとともに、地域団体の意見が本会活動に反映できるよう取り組んだ。</w:t>
      </w:r>
    </w:p>
    <w:p w14:paraId="72478C1E"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エ．地域団体支援部全体の部会は、各地域で活動する全ての選出理事を対象として、２回開催した。</w:t>
      </w:r>
    </w:p>
    <w:p w14:paraId="3DD74D50"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オ．府内北部及び府内南部地域の白杖安全デーの開催を支援した。京都市内については、市内の地域団体から委員２名を選出し、他の法人との共催事業として取り組んだ。</w:t>
      </w:r>
    </w:p>
    <w:p w14:paraId="07BDDDFE"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カ．各地域別に福祉大会を企画・開催した。昨年までは新型コロナの影響で定員を設けて開催してきたが、本年度は全ての地域に置いて、定員を設けず行うことができた。</w:t>
      </w:r>
    </w:p>
    <w:p w14:paraId="19FA0A47"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sidRPr="006B2099">
        <w:rPr>
          <w:rFonts w:ascii="ＭＳ ゴシック" w:hAnsi="ＭＳ ゴシック" w:hint="eastAsia"/>
          <w:szCs w:val="28"/>
        </w:rPr>
        <w:t>Ｂ．府内北部地域</w:t>
      </w:r>
    </w:p>
    <w:p w14:paraId="286917B1"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ア．９月３０日に舞鶴市で開催された白杖安全デー府内北部集会において、企画や当日準備について支援した。</w:t>
      </w:r>
    </w:p>
    <w:p w14:paraId="62BEA93B" w14:textId="4721B54E"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福祉大会を３月４日に綾部市ものづくり交流館（北部産業創造センター）で開催した。各地域団体から、日々の活動で工夫していることや良かったこと、また一方で困っていることや今後取り組みたいことなどの発表があり、取り組みを知り、学び合える時間となった。地域団体からの要望事項については、鉄道関連、バス関連、補装具・日常生活用具等、同行援護、その</w:t>
      </w:r>
      <w:r w:rsidR="001C7CAE" w:rsidRPr="006B2099">
        <w:rPr>
          <w:rFonts w:ascii="ＭＳ ゴシック" w:hAnsi="ＭＳ ゴシック" w:cs="ＭＳ ゴシック" w:hint="eastAsia"/>
          <w:szCs w:val="28"/>
        </w:rPr>
        <w:t>ほか</w:t>
      </w:r>
      <w:r w:rsidRPr="006B2099">
        <w:rPr>
          <w:rFonts w:ascii="ＭＳ ゴシック" w:hAnsi="ＭＳ ゴシック" w:cs="ＭＳ ゴシック" w:hint="eastAsia"/>
          <w:szCs w:val="28"/>
        </w:rPr>
        <w:t>の五つの分野ごとに、意見交換を行った。</w:t>
      </w:r>
    </w:p>
    <w:p w14:paraId="476F24A9"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ウ．各市町村における日常生活用具の給付についての情報交換を引き続き行った。特に、据え置き型の拡大読書器の価格が各メーカーとも値上げになる中で、給付基準額の改善について話し合い、各市町村への要望の参考とした。</w:t>
      </w:r>
    </w:p>
    <w:p w14:paraId="0DDE3446"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エ．地域団体が、地域社会福祉協議会とどのように関わり、事業等を行っているのかについて、情報交換した。つながりを持ち、様々な支援を得ている地域もあれば、ほとんどつながりが持てていない地域もあり、今後の活動の参考とした。</w:t>
      </w:r>
    </w:p>
    <w:p w14:paraId="208822D8"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オ．地域で生活する会員の交流の場が確保されるため、引き続き賛助会員や近隣地域の理事の協力を得て、京都府視覚障害者協会与謝支部への支援を行った。</w:t>
      </w:r>
    </w:p>
    <w:p w14:paraId="2668EF3C" w14:textId="77777777" w:rsidR="004E096A" w:rsidRPr="006B2099" w:rsidRDefault="00F51475" w:rsidP="00A33DC0">
      <w:pPr>
        <w:snapToGrid w:val="0"/>
        <w:spacing w:line="440" w:lineRule="exact"/>
        <w:ind w:leftChars="300" w:left="1120" w:hangingChars="100" w:hanging="280"/>
        <w:jc w:val="left"/>
        <w:rPr>
          <w:rFonts w:ascii="ＭＳ ゴシック" w:hAnsi="ＭＳ ゴシック" w:cs="ＭＳ ゴシック"/>
          <w:szCs w:val="28"/>
        </w:rPr>
      </w:pPr>
      <w:r w:rsidRPr="006B2099">
        <w:rPr>
          <w:rFonts w:ascii="ＭＳ ゴシック" w:hAnsi="ＭＳ ゴシック" w:cs="ＭＳ ゴシック" w:hint="eastAsia"/>
          <w:szCs w:val="28"/>
        </w:rPr>
        <w:t>カ．会議</w:t>
      </w:r>
    </w:p>
    <w:p w14:paraId="21AD81E7" w14:textId="30077D4D" w:rsidR="00F51475" w:rsidRPr="006B2099" w:rsidRDefault="00F51475" w:rsidP="00A33DC0">
      <w:pPr>
        <w:tabs>
          <w:tab w:val="left" w:leader="middleDot" w:pos="8960"/>
        </w:tabs>
        <w:snapToGrid w:val="0"/>
        <w:spacing w:line="440" w:lineRule="exact"/>
        <w:ind w:leftChars="400" w:left="1120"/>
        <w:jc w:val="left"/>
        <w:rPr>
          <w:rFonts w:ascii="ＭＳ ゴシック" w:hAnsi="ＭＳ ゴシック"/>
          <w:szCs w:val="28"/>
        </w:rPr>
      </w:pPr>
      <w:r w:rsidRPr="006B2099">
        <w:rPr>
          <w:rFonts w:ascii="ＭＳ ゴシック" w:hAnsi="ＭＳ ゴシック" w:hint="eastAsia"/>
          <w:szCs w:val="28"/>
        </w:rPr>
        <w:t>北部地域団体長会議</w:t>
      </w:r>
      <w:r w:rsidR="004E096A" w:rsidRPr="006B2099">
        <w:rPr>
          <w:rFonts w:ascii="ＭＳ ゴシック" w:hAnsi="ＭＳ ゴシック"/>
          <w:szCs w:val="28"/>
        </w:rPr>
        <w:tab/>
      </w:r>
      <w:r w:rsidRPr="006B2099">
        <w:rPr>
          <w:rFonts w:ascii="ＭＳ ゴシック" w:hAnsi="ＭＳ ゴシック" w:hint="eastAsia"/>
          <w:szCs w:val="28"/>
        </w:rPr>
        <w:t>４回</w:t>
      </w:r>
    </w:p>
    <w:p w14:paraId="185D2EB2"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sidRPr="006B2099">
        <w:rPr>
          <w:rFonts w:ascii="ＭＳ ゴシック" w:hAnsi="ＭＳ ゴシック" w:hint="eastAsia"/>
          <w:szCs w:val="28"/>
        </w:rPr>
        <w:t>Ｃ．府内南部地域</w:t>
      </w:r>
    </w:p>
    <w:p w14:paraId="49D529D8"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szCs w:val="28"/>
        </w:rPr>
      </w:pPr>
      <w:r w:rsidRPr="006B2099">
        <w:rPr>
          <w:rFonts w:ascii="ＭＳ ゴシック" w:hAnsi="ＭＳ ゴシック" w:hint="eastAsia"/>
          <w:szCs w:val="28"/>
        </w:rPr>
        <w:t>ア．２月１８日に白杖安全デー南部集会を京都府情報コミュニケーションプラザで開催した。</w:t>
      </w:r>
    </w:p>
    <w:p w14:paraId="11B332BE"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szCs w:val="28"/>
        </w:rPr>
      </w:pPr>
      <w:r w:rsidRPr="006B2099">
        <w:rPr>
          <w:rFonts w:ascii="ＭＳ ゴシック" w:hAnsi="ＭＳ ゴシック" w:hint="eastAsia"/>
          <w:szCs w:val="28"/>
        </w:rPr>
        <w:t>イ．福祉大会を３月２０日に京都府情報コミュニケーションプラザで開催した。クライミングハウス・Rock(ロック) on(オン) the(ザ) Beach(ビーチ)を運営されている濱ノ上輝（はまのうえ てる）さんから、視覚障害を持つ息子さんがクライミングと出会って世界の舞台で活躍するようになったことやクライミングハウス設立の経緯などについて講演いただいた。視覚障害者のクライミングの方法や利用料金のことなど、多くの質問が出された。今後も情報を発信し、視覚障害者の積極的なスポーツ活動につなげていきたい。後半では、各地域団体からの要望事項についての意見交換が行われた。</w:t>
      </w:r>
    </w:p>
    <w:p w14:paraId="22AE4C63"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szCs w:val="28"/>
        </w:rPr>
      </w:pPr>
      <w:r w:rsidRPr="006B2099">
        <w:rPr>
          <w:rFonts w:ascii="ＭＳ ゴシック" w:hAnsi="ＭＳ ゴシック" w:hint="eastAsia"/>
          <w:szCs w:val="28"/>
        </w:rPr>
        <w:t>ウ．近鉄京都線における駅の無人化及び無人時間帯拡大に対して、駅員配置をはじめ、視覚障害者が単独でも安心して利用できる設備への改善を求め、生活環境部と共に要望活動を行った。</w:t>
      </w:r>
    </w:p>
    <w:p w14:paraId="13B52FA2" w14:textId="3030BCF3" w:rsidR="00F51475" w:rsidRPr="006B2099" w:rsidRDefault="00F51475" w:rsidP="00A33DC0">
      <w:pPr>
        <w:snapToGrid w:val="0"/>
        <w:spacing w:line="440" w:lineRule="exact"/>
        <w:ind w:leftChars="300" w:left="1120" w:hangingChars="100" w:hanging="280"/>
        <w:jc w:val="left"/>
        <w:rPr>
          <w:rFonts w:ascii="ＭＳ ゴシック" w:hAnsi="ＭＳ ゴシック"/>
          <w:szCs w:val="28"/>
        </w:rPr>
      </w:pPr>
      <w:r w:rsidRPr="006B2099">
        <w:rPr>
          <w:rFonts w:ascii="ＭＳ ゴシック" w:hAnsi="ＭＳ ゴシック" w:hint="eastAsia"/>
          <w:szCs w:val="28"/>
        </w:rPr>
        <w:t>エ．南部アイセンターは、サロンやサークル活動に加え、高齢者社会生活教室として講演会や学習会なども開催し、引き続き南部の拠点として皆の集える場としての役割を果たすことができた。一方、教室の参加者の固定化や減少については、より幅広く視覚障害者の参加を呼びかけるなどの取り組みが必要である。なお、本部の職員数減少により応援体制を取ったこと等の理由で、</w:t>
      </w:r>
      <w:r w:rsidR="007553F7" w:rsidRPr="006B2099">
        <w:rPr>
          <w:rFonts w:ascii="ＭＳ ゴシック" w:hAnsi="ＭＳ ゴシック" w:hint="eastAsia"/>
          <w:szCs w:val="28"/>
        </w:rPr>
        <w:t>2022</w:t>
      </w:r>
      <w:r w:rsidRPr="006B2099">
        <w:rPr>
          <w:rFonts w:ascii="ＭＳ ゴシック" w:hAnsi="ＭＳ ゴシック" w:hint="eastAsia"/>
          <w:szCs w:val="28"/>
        </w:rPr>
        <w:t>年１１月よりセンター長を除く南部アイセンター配置職員が一人体制となっていたが、</w:t>
      </w:r>
      <w:r w:rsidR="00563526" w:rsidRPr="00563526">
        <w:rPr>
          <w:rFonts w:ascii="ＭＳ ゴシック" w:hAnsi="ＭＳ ゴシック" w:hint="eastAsia"/>
          <w:szCs w:val="28"/>
          <w:highlight w:val="yellow"/>
        </w:rPr>
        <w:t>９</w:t>
      </w:r>
      <w:r w:rsidRPr="00563526">
        <w:rPr>
          <w:rFonts w:ascii="ＭＳ ゴシック" w:hAnsi="ＭＳ ゴシック" w:hint="eastAsia"/>
          <w:szCs w:val="28"/>
          <w:highlight w:val="yellow"/>
        </w:rPr>
        <w:t>月</w:t>
      </w:r>
      <w:r w:rsidRPr="006B2099">
        <w:rPr>
          <w:rFonts w:ascii="ＭＳ ゴシック" w:hAnsi="ＭＳ ゴシック" w:hint="eastAsia"/>
          <w:szCs w:val="28"/>
        </w:rPr>
        <w:t>に二人体制に戻すことができた。</w:t>
      </w:r>
    </w:p>
    <w:p w14:paraId="5C1EC87A" w14:textId="77777777" w:rsidR="004E096A" w:rsidRPr="006B2099" w:rsidRDefault="00F51475" w:rsidP="00A33DC0">
      <w:pPr>
        <w:snapToGrid w:val="0"/>
        <w:spacing w:line="440" w:lineRule="exact"/>
        <w:ind w:leftChars="300" w:left="1120" w:hangingChars="100" w:hanging="280"/>
        <w:jc w:val="left"/>
        <w:rPr>
          <w:rFonts w:ascii="ＭＳ ゴシック" w:hAnsi="ＭＳ ゴシック"/>
          <w:szCs w:val="28"/>
        </w:rPr>
      </w:pPr>
      <w:r w:rsidRPr="006B2099">
        <w:rPr>
          <w:rFonts w:ascii="ＭＳ ゴシック" w:hAnsi="ＭＳ ゴシック" w:hint="eastAsia"/>
          <w:szCs w:val="28"/>
        </w:rPr>
        <w:t>オ．会議</w:t>
      </w:r>
    </w:p>
    <w:p w14:paraId="28F12023" w14:textId="1E132E57" w:rsidR="00F51475" w:rsidRPr="006B2099" w:rsidRDefault="00F51475" w:rsidP="00A33DC0">
      <w:pPr>
        <w:tabs>
          <w:tab w:val="right" w:leader="middleDot" w:pos="9240"/>
        </w:tabs>
        <w:snapToGrid w:val="0"/>
        <w:spacing w:line="440" w:lineRule="exact"/>
        <w:ind w:leftChars="350" w:left="980"/>
        <w:jc w:val="left"/>
        <w:rPr>
          <w:rFonts w:ascii="ＭＳ ゴシック" w:hAnsi="ＭＳ ゴシック"/>
          <w:szCs w:val="28"/>
        </w:rPr>
      </w:pPr>
      <w:r w:rsidRPr="006B2099">
        <w:rPr>
          <w:rFonts w:ascii="ＭＳ ゴシック" w:hAnsi="ＭＳ ゴシック" w:hint="eastAsia"/>
          <w:szCs w:val="28"/>
        </w:rPr>
        <w:t>南部地域団体長会議</w:t>
      </w:r>
      <w:r w:rsidR="004E096A" w:rsidRPr="006B2099">
        <w:rPr>
          <w:rFonts w:ascii="ＭＳ ゴシック" w:hAnsi="ＭＳ ゴシック"/>
          <w:szCs w:val="28"/>
        </w:rPr>
        <w:tab/>
      </w:r>
      <w:r w:rsidRPr="006B2099">
        <w:rPr>
          <w:rFonts w:ascii="ＭＳ ゴシック" w:hAnsi="ＭＳ ゴシック" w:hint="eastAsia"/>
          <w:szCs w:val="28"/>
        </w:rPr>
        <w:t>４回</w:t>
      </w:r>
      <w:r w:rsidRPr="006B2099">
        <w:rPr>
          <w:rFonts w:ascii="ＭＳ ゴシック" w:hAnsi="ＭＳ ゴシック" w:hint="eastAsia"/>
          <w:szCs w:val="28"/>
        </w:rPr>
        <w:br/>
        <w:t>アイセンター運営委員会</w:t>
      </w:r>
      <w:r w:rsidR="004E096A" w:rsidRPr="006B2099">
        <w:rPr>
          <w:rFonts w:ascii="ＭＳ ゴシック" w:hAnsi="ＭＳ ゴシック"/>
          <w:szCs w:val="28"/>
        </w:rPr>
        <w:tab/>
      </w:r>
      <w:r w:rsidRPr="006B2099">
        <w:rPr>
          <w:rFonts w:ascii="ＭＳ ゴシック" w:hAnsi="ＭＳ ゴシック" w:hint="eastAsia"/>
          <w:szCs w:val="28"/>
        </w:rPr>
        <w:t>１回</w:t>
      </w:r>
    </w:p>
    <w:p w14:paraId="456AA0BA"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sidRPr="006B2099">
        <w:rPr>
          <w:rFonts w:ascii="ＭＳ ゴシック" w:hAnsi="ＭＳ ゴシック" w:hint="eastAsia"/>
          <w:szCs w:val="28"/>
        </w:rPr>
        <w:t>Ｄ．京都市内地域</w:t>
      </w:r>
    </w:p>
    <w:p w14:paraId="26A4DA63"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szCs w:val="28"/>
        </w:rPr>
      </w:pPr>
      <w:r w:rsidRPr="006B2099">
        <w:rPr>
          <w:rFonts w:ascii="ＭＳ ゴシック" w:hAnsi="ＭＳ ゴシック" w:hint="eastAsia"/>
          <w:szCs w:val="28"/>
        </w:rPr>
        <w:t>ア．地域団体長会議では、各地域団体の課題の共有化と情報交換を行なった。</w:t>
      </w:r>
    </w:p>
    <w:p w14:paraId="1D5AC123"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szCs w:val="28"/>
        </w:rPr>
      </w:pPr>
      <w:r w:rsidRPr="006B2099">
        <w:rPr>
          <w:rFonts w:ascii="ＭＳ ゴシック" w:hAnsi="ＭＳ ゴシック" w:hint="eastAsia"/>
          <w:szCs w:val="28"/>
        </w:rPr>
        <w:t>イ．昨年度より話し合いを継続していた、南区と伏見区の地域団体合併については、来年度に実施する予定である。</w:t>
      </w:r>
    </w:p>
    <w:p w14:paraId="3DB025E5"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szCs w:val="28"/>
        </w:rPr>
      </w:pPr>
      <w:r w:rsidRPr="006B2099">
        <w:rPr>
          <w:rFonts w:ascii="ＭＳ ゴシック" w:hAnsi="ＭＳ ゴシック" w:hint="eastAsia"/>
          <w:szCs w:val="28"/>
        </w:rPr>
        <w:t>ウ．第５７回京都市内白杖安全デーは、昨年度に引き続き、動画の作成及び配信が実施された。</w:t>
      </w:r>
    </w:p>
    <w:p w14:paraId="29AA954A"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szCs w:val="28"/>
        </w:rPr>
      </w:pPr>
      <w:r w:rsidRPr="006B2099">
        <w:rPr>
          <w:rFonts w:ascii="ＭＳ ゴシック" w:hAnsi="ＭＳ ゴシック" w:hint="eastAsia"/>
          <w:szCs w:val="28"/>
        </w:rPr>
        <w:t>エ．福祉大会を３月１７日にライトハウスで開催した。手口が巧妙化しているオレオレ詐欺や、外出時に自分を守るための防犯対策などについて、北警察署員に講演いただいた。その後は、各地域団体から提出された要望事項についての検討等を行った。</w:t>
      </w:r>
    </w:p>
    <w:p w14:paraId="102DFC38"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szCs w:val="28"/>
        </w:rPr>
      </w:pPr>
      <w:r w:rsidRPr="006B2099">
        <w:rPr>
          <w:rFonts w:ascii="ＭＳ ゴシック" w:hAnsi="ＭＳ ゴシック" w:hint="eastAsia"/>
          <w:szCs w:val="28"/>
        </w:rPr>
        <w:t>オ．本会のみに加入されている会員の割合が、府内の他地域に比べて著しく高く、少しでも多くの会員を地域団体に結びつけようと、案内の発送なども行ったが、ほとんど成果が得られなかった。京都市内において各地域に様々な課題があり、それを解決していくためには、各地域の会員による取り組みが大切である。各地域で魅力的な活動ができるよう、地域団体を支援して実践する必要がある。</w:t>
      </w:r>
    </w:p>
    <w:p w14:paraId="422C5582" w14:textId="6E978D44" w:rsidR="00F51475" w:rsidRPr="00563526" w:rsidRDefault="00F51475" w:rsidP="00563526">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szCs w:val="28"/>
        </w:rPr>
        <w:t>カ．会議</w:t>
      </w:r>
      <w:r w:rsidRPr="006B2099">
        <w:rPr>
          <w:rFonts w:ascii="ＭＳ ゴシック" w:hAnsi="ＭＳ ゴシック" w:hint="eastAsia"/>
          <w:szCs w:val="28"/>
        </w:rPr>
        <w:br/>
      </w:r>
      <w:r w:rsidRPr="006B2099">
        <w:rPr>
          <w:rFonts w:ascii="ＭＳ ゴシック" w:hAnsi="ＭＳ ゴシック" w:hint="eastAsia"/>
          <w:color w:val="000000" w:themeColor="text1"/>
          <w:szCs w:val="28"/>
        </w:rPr>
        <w:t>京都市内地域団体長会議</w:t>
      </w:r>
      <w:r w:rsidR="004E096A" w:rsidRPr="006B2099">
        <w:rPr>
          <w:rFonts w:ascii="ＭＳ ゴシック" w:hAnsi="ＭＳ ゴシック"/>
          <w:color w:val="000000" w:themeColor="text1"/>
          <w:szCs w:val="28"/>
        </w:rPr>
        <w:tab/>
      </w:r>
      <w:r w:rsidRPr="006B2099">
        <w:rPr>
          <w:rFonts w:ascii="ＭＳ ゴシック" w:hAnsi="ＭＳ ゴシック" w:hint="eastAsia"/>
          <w:color w:val="000000" w:themeColor="text1"/>
          <w:szCs w:val="28"/>
        </w:rPr>
        <w:t>４回</w:t>
      </w:r>
    </w:p>
    <w:p w14:paraId="39D93205"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sidRPr="006B2099">
        <w:rPr>
          <w:rFonts w:ascii="ＭＳ ゴシック" w:hAnsi="ＭＳ ゴシック" w:hint="eastAsia"/>
          <w:szCs w:val="28"/>
        </w:rPr>
        <w:t>Ｅ．課題</w:t>
      </w:r>
    </w:p>
    <w:p w14:paraId="5C60C2D4"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szCs w:val="28"/>
        </w:rPr>
      </w:pPr>
      <w:r w:rsidRPr="006B2099">
        <w:rPr>
          <w:rFonts w:ascii="ＭＳ ゴシック" w:hAnsi="ＭＳ ゴシック" w:hint="eastAsia"/>
          <w:szCs w:val="28"/>
        </w:rPr>
        <w:t>ア．各地域団体の活動活性化のため、団体長以外の地域団体役員が、　　協力員として地域支援の活動により多く参加できる体制の充実を目指すことを目標としたが、大きな成果を上げることはできなかった。</w:t>
      </w:r>
    </w:p>
    <w:p w14:paraId="071F3721"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szCs w:val="28"/>
        </w:rPr>
      </w:pPr>
      <w:r w:rsidRPr="006B2099">
        <w:rPr>
          <w:rFonts w:ascii="ＭＳ ゴシック" w:hAnsi="ＭＳ ゴシック" w:hint="eastAsia"/>
          <w:szCs w:val="28"/>
        </w:rPr>
        <w:t>イ．各地域団体に訪問しての状況把握や地域団体役員後継者の育成支援については、あまり取り組むことができなかった。</w:t>
      </w:r>
    </w:p>
    <w:p w14:paraId="5392A6FB"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szCs w:val="28"/>
        </w:rPr>
      </w:pPr>
      <w:r w:rsidRPr="006B2099">
        <w:rPr>
          <w:rFonts w:ascii="ＭＳ ゴシック" w:hAnsi="ＭＳ ゴシック" w:hint="eastAsia"/>
          <w:szCs w:val="28"/>
        </w:rPr>
        <w:t>ウ．地域団体長会議については、他地域のことを知り意見交換する場、地域間の活動格差を無くす場としても位置づけ、必要に応じてより時間をかけて行う等、充実させることが大切である。</w:t>
      </w:r>
    </w:p>
    <w:p w14:paraId="3C1CDBA7" w14:textId="77777777" w:rsidR="00F51475" w:rsidRPr="006B2099" w:rsidRDefault="00F51475" w:rsidP="00A33DC0">
      <w:pPr>
        <w:snapToGrid w:val="0"/>
        <w:spacing w:line="440" w:lineRule="exact"/>
        <w:jc w:val="left"/>
        <w:rPr>
          <w:rFonts w:ascii="ＭＳ ゴシック" w:hAnsi="ＭＳ ゴシック"/>
        </w:rPr>
      </w:pPr>
    </w:p>
    <w:p w14:paraId="3A2361CC" w14:textId="77777777" w:rsidR="00F51475" w:rsidRPr="006B2099" w:rsidRDefault="00F51475" w:rsidP="00A33DC0">
      <w:pPr>
        <w:snapToGrid w:val="0"/>
        <w:spacing w:line="440" w:lineRule="exact"/>
        <w:jc w:val="left"/>
        <w:rPr>
          <w:rFonts w:ascii="ＭＳ ゴシック" w:hAnsi="ＭＳ ゴシック" w:cs="Times New Roman"/>
          <w:szCs w:val="28"/>
        </w:rPr>
      </w:pPr>
      <w:r w:rsidRPr="006B2099">
        <w:rPr>
          <w:rFonts w:ascii="ＭＳ ゴシック" w:hAnsi="ＭＳ ゴシック" w:cs="Times New Roman" w:hint="eastAsia"/>
          <w:szCs w:val="28"/>
        </w:rPr>
        <w:t>（３）社会参加部</w:t>
      </w:r>
    </w:p>
    <w:p w14:paraId="7A6B9790"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s="Times New Roman"/>
          <w:szCs w:val="28"/>
        </w:rPr>
      </w:pPr>
      <w:r w:rsidRPr="006B2099">
        <w:rPr>
          <w:rFonts w:ascii="ＭＳ ゴシック" w:hAnsi="ＭＳ ゴシック" w:cs="Times New Roman" w:hint="eastAsia"/>
          <w:szCs w:val="28"/>
        </w:rPr>
        <w:t>Ａ．概要</w:t>
      </w:r>
    </w:p>
    <w:p w14:paraId="0CA261F5" w14:textId="1ED5304A" w:rsidR="00F51475" w:rsidRPr="006B2099" w:rsidRDefault="00F51475" w:rsidP="00A33DC0">
      <w:pPr>
        <w:snapToGrid w:val="0"/>
        <w:spacing w:line="440" w:lineRule="exact"/>
        <w:ind w:leftChars="300" w:left="1120" w:hangingChars="100" w:hanging="280"/>
        <w:jc w:val="left"/>
        <w:rPr>
          <w:rFonts w:ascii="ＭＳ ゴシック" w:hAnsi="ＭＳ ゴシック" w:cs="Times New Roman"/>
          <w:szCs w:val="28"/>
        </w:rPr>
      </w:pPr>
      <w:r w:rsidRPr="006B2099">
        <w:rPr>
          <w:rFonts w:ascii="ＭＳ ゴシック" w:hAnsi="ＭＳ ゴシック" w:cs="Times New Roman" w:hint="eastAsia"/>
          <w:szCs w:val="28"/>
        </w:rPr>
        <w:t>ア．部局再編により、昨年度まで市民啓発部が行っていた多くの事業と互助部・文化部が行っていた事業の一部を継承して発足した。</w:t>
      </w:r>
    </w:p>
    <w:p w14:paraId="4C94A42F"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cs="Times New Roman"/>
          <w:szCs w:val="28"/>
        </w:rPr>
      </w:pPr>
      <w:r w:rsidRPr="006B2099">
        <w:rPr>
          <w:rFonts w:ascii="ＭＳ ゴシック" w:hAnsi="ＭＳ ゴシック" w:cs="Times New Roman" w:hint="eastAsia"/>
          <w:szCs w:val="28"/>
        </w:rPr>
        <w:t>イ．会員の親睦を図る目的で新年のつどいを開催した。久しぶりに定員を設けず実施し、６０名以上の参加があった。箏の演奏、ハムスターズの演奏に続き、クイズ大会やくじ引き大会などを行い交流した。</w:t>
      </w:r>
    </w:p>
    <w:p w14:paraId="7D6B710B" w14:textId="73AA570E" w:rsidR="00F51475" w:rsidRPr="006B2099" w:rsidRDefault="00F51475" w:rsidP="00A33DC0">
      <w:pPr>
        <w:snapToGrid w:val="0"/>
        <w:spacing w:line="440" w:lineRule="exact"/>
        <w:ind w:leftChars="300" w:left="1120" w:hangingChars="100" w:hanging="280"/>
        <w:jc w:val="left"/>
        <w:rPr>
          <w:rFonts w:ascii="ＭＳ ゴシック" w:hAnsi="ＭＳ ゴシック" w:cs="Times New Roman"/>
          <w:szCs w:val="28"/>
        </w:rPr>
      </w:pPr>
      <w:r w:rsidRPr="006B2099">
        <w:rPr>
          <w:rFonts w:ascii="ＭＳ ゴシック" w:hAnsi="ＭＳ ゴシック" w:cs="Times New Roman" w:hint="eastAsia"/>
          <w:szCs w:val="28"/>
        </w:rPr>
        <w:t>ウ．文化活動としては、４年ぶりとなる文化祭典を開催することができた。また、考古学をテーマとして、本部成人講座を開催した。</w:t>
      </w:r>
    </w:p>
    <w:p w14:paraId="1DDCA843"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cs="Times New Roman"/>
          <w:szCs w:val="28"/>
        </w:rPr>
      </w:pPr>
      <w:r w:rsidRPr="006B2099">
        <w:rPr>
          <w:rFonts w:ascii="ＭＳ ゴシック" w:hAnsi="ＭＳ ゴシック" w:cs="Times New Roman" w:hint="eastAsia"/>
          <w:szCs w:val="28"/>
        </w:rPr>
        <w:t>エ．コロナ禍により減少していた学校等からの依頼が少しずつ増え、講師派遣を行った。</w:t>
      </w:r>
    </w:p>
    <w:p w14:paraId="352FD028"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cs="Times New Roman"/>
          <w:szCs w:val="28"/>
        </w:rPr>
      </w:pPr>
      <w:r w:rsidRPr="006B2099">
        <w:rPr>
          <w:rFonts w:ascii="ＭＳ ゴシック" w:hAnsi="ＭＳ ゴシック" w:cs="Times New Roman" w:hint="eastAsia"/>
          <w:szCs w:val="28"/>
        </w:rPr>
        <w:t>オ．サポートボランティアへの本会行事や事業の際のサポート依頼を再開した。</w:t>
      </w:r>
    </w:p>
    <w:p w14:paraId="065162C1"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cs="Times New Roman"/>
          <w:szCs w:val="28"/>
        </w:rPr>
      </w:pPr>
      <w:r w:rsidRPr="006B2099">
        <w:rPr>
          <w:rFonts w:ascii="ＭＳ ゴシック" w:hAnsi="ＭＳ ゴシック" w:cs="Times New Roman" w:hint="eastAsia"/>
          <w:szCs w:val="28"/>
        </w:rPr>
        <w:t>カ．京都府が行う、「事業者による合理的配慮の提供に係る説明会」に向けて、視覚障害者が求める合理的配慮の事例について、部内で検討した。</w:t>
      </w:r>
    </w:p>
    <w:p w14:paraId="7B463FE1" w14:textId="77777777" w:rsidR="00F51475" w:rsidRPr="006B2099" w:rsidRDefault="00F51475" w:rsidP="00A33DC0">
      <w:pPr>
        <w:snapToGrid w:val="0"/>
        <w:spacing w:line="440" w:lineRule="exact"/>
        <w:ind w:leftChars="300" w:left="840"/>
        <w:jc w:val="left"/>
        <w:rPr>
          <w:rFonts w:ascii="ＭＳ ゴシック" w:hAnsi="ＭＳ ゴシック" w:cs="Times New Roman"/>
          <w:szCs w:val="28"/>
        </w:rPr>
      </w:pPr>
      <w:r w:rsidRPr="006B2099">
        <w:rPr>
          <w:rFonts w:ascii="ＭＳ ゴシック" w:hAnsi="ＭＳ ゴシック" w:cs="Times New Roman" w:hint="eastAsia"/>
          <w:szCs w:val="28"/>
        </w:rPr>
        <w:t>キ．手で触れる日展鑑賞会の実施に協力した。</w:t>
      </w:r>
    </w:p>
    <w:p w14:paraId="510D9CAA"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s="Times New Roman"/>
          <w:szCs w:val="28"/>
        </w:rPr>
      </w:pPr>
      <w:r w:rsidRPr="006B2099">
        <w:rPr>
          <w:rFonts w:ascii="ＭＳ ゴシック" w:hAnsi="ＭＳ ゴシック" w:cs="Times New Roman" w:hint="eastAsia"/>
          <w:szCs w:val="28"/>
        </w:rPr>
        <w:t>Ｂ．行事の参加</w:t>
      </w:r>
    </w:p>
    <w:p w14:paraId="123FFE67" w14:textId="2934E3BF" w:rsidR="00F51475" w:rsidRPr="006B2099" w:rsidRDefault="00F51475" w:rsidP="00A33DC0">
      <w:pPr>
        <w:snapToGrid w:val="0"/>
        <w:spacing w:line="440" w:lineRule="exact"/>
        <w:ind w:leftChars="300" w:left="840" w:firstLineChars="100" w:firstLine="280"/>
        <w:jc w:val="left"/>
        <w:rPr>
          <w:rFonts w:ascii="ＭＳ ゴシック" w:hAnsi="ＭＳ ゴシック" w:cs="Times New Roman"/>
          <w:szCs w:val="28"/>
        </w:rPr>
      </w:pPr>
      <w:r w:rsidRPr="006B2099">
        <w:rPr>
          <w:rFonts w:ascii="ＭＳ ゴシック" w:hAnsi="ＭＳ ゴシック" w:cs="Times New Roman" w:hint="eastAsia"/>
          <w:szCs w:val="28"/>
        </w:rPr>
        <w:t>ＫＢＳホールで実施された「ほほえみ広場」に参加し、視覚障害者も楽しめるゲームや迷路遊びなどの紹介と体験を行った。昨年は極めて少数の人</w:t>
      </w:r>
      <w:r w:rsidR="0040057D" w:rsidRPr="006B2099">
        <w:rPr>
          <w:rFonts w:ascii="ＭＳ ゴシック" w:hAnsi="ＭＳ ゴシック" w:cs="Times New Roman" w:hint="eastAsia"/>
          <w:szCs w:val="28"/>
        </w:rPr>
        <w:t>のみの</w:t>
      </w:r>
      <w:r w:rsidRPr="006B2099">
        <w:rPr>
          <w:rFonts w:ascii="ＭＳ ゴシック" w:hAnsi="ＭＳ ゴシック" w:cs="Times New Roman" w:hint="eastAsia"/>
          <w:szCs w:val="28"/>
        </w:rPr>
        <w:t>体験</w:t>
      </w:r>
      <w:r w:rsidR="0040057D" w:rsidRPr="006B2099">
        <w:rPr>
          <w:rFonts w:ascii="ＭＳ ゴシック" w:hAnsi="ＭＳ ゴシック" w:cs="Times New Roman" w:hint="eastAsia"/>
          <w:szCs w:val="28"/>
        </w:rPr>
        <w:t>にとどまった</w:t>
      </w:r>
      <w:r w:rsidRPr="006B2099">
        <w:rPr>
          <w:rFonts w:ascii="ＭＳ ゴシック" w:hAnsi="ＭＳ ゴシック" w:cs="Times New Roman" w:hint="eastAsia"/>
          <w:szCs w:val="28"/>
        </w:rPr>
        <w:t>が、本年は６０名以上の方に体験いただき、大変有意義であった。</w:t>
      </w:r>
    </w:p>
    <w:p w14:paraId="3C0F6453"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s="Times New Roman"/>
          <w:szCs w:val="28"/>
        </w:rPr>
      </w:pPr>
      <w:r w:rsidRPr="006B2099">
        <w:rPr>
          <w:rFonts w:ascii="ＭＳ ゴシック" w:hAnsi="ＭＳ ゴシック" w:cs="Times New Roman" w:hint="eastAsia"/>
          <w:szCs w:val="28"/>
        </w:rPr>
        <w:t>Ｃ．研修会の実施</w:t>
      </w:r>
    </w:p>
    <w:p w14:paraId="358892C1"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cs="Times New Roman"/>
          <w:szCs w:val="28"/>
        </w:rPr>
      </w:pPr>
      <w:r w:rsidRPr="006B2099">
        <w:rPr>
          <w:rFonts w:ascii="ＭＳ ゴシック" w:hAnsi="ＭＳ ゴシック" w:cs="Times New Roman" w:hint="eastAsia"/>
          <w:szCs w:val="28"/>
        </w:rPr>
        <w:t>ア．点字指導者研修会を北部・南部の２会場で開催した。いずれも、「点字付きお坊さんめくり」を活用し、視覚障害者と晴眼者が共に楽しめる内容で、少しでも点字が読めれば活用の幅が広がることを知っていただくことができた。点訳サークルの中には、視覚障害者に教える機会が少なくなってしまっているところもあり、教え方についての学び合いの場とすることもできた。</w:t>
      </w:r>
    </w:p>
    <w:p w14:paraId="5372BE58" w14:textId="77777777" w:rsidR="00F51475" w:rsidRPr="006B2099" w:rsidRDefault="00F51475" w:rsidP="00A33DC0">
      <w:pPr>
        <w:snapToGrid w:val="0"/>
        <w:spacing w:line="440" w:lineRule="exact"/>
        <w:ind w:leftChars="300" w:left="1120" w:hangingChars="100" w:hanging="280"/>
        <w:jc w:val="left"/>
        <w:rPr>
          <w:rFonts w:ascii="ＭＳ ゴシック" w:hAnsi="ＭＳ ゴシック" w:cs="Times New Roman"/>
          <w:szCs w:val="28"/>
        </w:rPr>
      </w:pPr>
      <w:r w:rsidRPr="006B2099">
        <w:rPr>
          <w:rFonts w:ascii="ＭＳ ゴシック" w:hAnsi="ＭＳ ゴシック" w:cs="Times New Roman" w:hint="eastAsia"/>
          <w:szCs w:val="28"/>
        </w:rPr>
        <w:t>イ．部員の研修の目的で、府議会の傍聴を行った。知事と議員の質疑応答の状況が実体験でき有意義であった。また、議場がバリアフリーでないという課題も実感できた。</w:t>
      </w:r>
    </w:p>
    <w:p w14:paraId="73FD13B4"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s="Times New Roman"/>
          <w:szCs w:val="28"/>
        </w:rPr>
      </w:pPr>
      <w:r w:rsidRPr="006B2099">
        <w:rPr>
          <w:rFonts w:ascii="ＭＳ ゴシック" w:hAnsi="ＭＳ ゴシック" w:cs="Times New Roman" w:hint="eastAsia"/>
          <w:szCs w:val="28"/>
        </w:rPr>
        <w:t>Ｄ．会議</w:t>
      </w:r>
    </w:p>
    <w:p w14:paraId="4EE9C325" w14:textId="0C330B60" w:rsidR="00F51475" w:rsidRPr="006B2099" w:rsidRDefault="00F51475"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ア．京都視覚障害者ボランティア連絡会</w:t>
      </w:r>
      <w:r w:rsidR="002026A9" w:rsidRPr="006B2099">
        <w:rPr>
          <w:rFonts w:ascii="ＭＳ ゴシック" w:hAnsi="ＭＳ ゴシック"/>
          <w:color w:val="000000" w:themeColor="text1"/>
          <w:szCs w:val="28"/>
        </w:rPr>
        <w:tab/>
      </w:r>
      <w:r w:rsidRPr="006B2099">
        <w:rPr>
          <w:rFonts w:ascii="ＭＳ ゴシック" w:hAnsi="ＭＳ ゴシック"/>
          <w:color w:val="000000" w:themeColor="text1"/>
          <w:szCs w:val="28"/>
        </w:rPr>
        <w:t>４回</w:t>
      </w:r>
    </w:p>
    <w:p w14:paraId="78F04BDD" w14:textId="2C6D6C67" w:rsidR="00F51475" w:rsidRPr="006B2099" w:rsidRDefault="00F51475"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イ．ほほえみ広場実行委員会</w:t>
      </w:r>
      <w:r w:rsidR="005A7C34">
        <w:rPr>
          <w:rFonts w:ascii="ＭＳ ゴシック" w:hAnsi="ＭＳ ゴシック"/>
          <w:color w:val="000000" w:themeColor="text1"/>
          <w:szCs w:val="28"/>
        </w:rPr>
        <w:tab/>
      </w:r>
      <w:r w:rsidR="005A7C34">
        <w:rPr>
          <w:rFonts w:ascii="ＭＳ ゴシック" w:hAnsi="ＭＳ ゴシック" w:hint="eastAsia"/>
          <w:color w:val="000000" w:themeColor="text1"/>
          <w:szCs w:val="28"/>
        </w:rPr>
        <w:t>５回</w:t>
      </w:r>
    </w:p>
    <w:p w14:paraId="359B4CEE" w14:textId="730B9C7C" w:rsidR="00F51475" w:rsidRPr="006B2099" w:rsidRDefault="00F51475"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ウ．部会</w:t>
      </w:r>
      <w:r w:rsidR="002026A9" w:rsidRPr="006B2099">
        <w:rPr>
          <w:rFonts w:ascii="ＭＳ ゴシック" w:hAnsi="ＭＳ ゴシック"/>
          <w:color w:val="000000" w:themeColor="text1"/>
          <w:szCs w:val="28"/>
        </w:rPr>
        <w:tab/>
      </w:r>
      <w:r w:rsidRPr="006B2099">
        <w:rPr>
          <w:rFonts w:ascii="ＭＳ ゴシック" w:hAnsi="ＭＳ ゴシック"/>
          <w:color w:val="000000" w:themeColor="text1"/>
          <w:szCs w:val="28"/>
        </w:rPr>
        <w:t xml:space="preserve">５回　</w:t>
      </w:r>
    </w:p>
    <w:p w14:paraId="21E312D1"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s="Times New Roman"/>
          <w:szCs w:val="28"/>
        </w:rPr>
      </w:pPr>
      <w:r w:rsidRPr="006B2099">
        <w:rPr>
          <w:rFonts w:ascii="ＭＳ ゴシック" w:hAnsi="ＭＳ ゴシック" w:cs="Times New Roman" w:hint="eastAsia"/>
          <w:szCs w:val="28"/>
        </w:rPr>
        <w:t>Ｅ．今後の課題</w:t>
      </w:r>
    </w:p>
    <w:p w14:paraId="1F5592ED" w14:textId="47134C75"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ア．過去の視覚障害者サポート講座の受講生が、実際にボランティア活動</w:t>
      </w:r>
      <w:r w:rsidR="0040057D" w:rsidRPr="006B2099">
        <w:rPr>
          <w:rFonts w:ascii="ＭＳ ゴシック" w:hAnsi="ＭＳ ゴシック" w:cs="ＭＳ ゴシック" w:hint="eastAsia"/>
          <w:szCs w:val="28"/>
        </w:rPr>
        <w:t>に携われるよう</w:t>
      </w:r>
      <w:r w:rsidRPr="006B2099">
        <w:rPr>
          <w:rFonts w:ascii="ＭＳ ゴシック" w:hAnsi="ＭＳ ゴシック" w:cs="ＭＳ ゴシック" w:hint="eastAsia"/>
          <w:szCs w:val="28"/>
        </w:rPr>
        <w:t>、引き続き案内送付やフォローなどの取り組みを行ってい</w:t>
      </w:r>
      <w:r w:rsidR="0040057D" w:rsidRPr="006B2099">
        <w:rPr>
          <w:rFonts w:ascii="ＭＳ ゴシック" w:hAnsi="ＭＳ ゴシック" w:cs="ＭＳ ゴシック" w:hint="eastAsia"/>
          <w:szCs w:val="28"/>
        </w:rPr>
        <w:t>く</w:t>
      </w:r>
      <w:r w:rsidRPr="006B2099">
        <w:rPr>
          <w:rFonts w:ascii="ＭＳ ゴシック" w:hAnsi="ＭＳ ゴシック" w:cs="ＭＳ ゴシック" w:hint="eastAsia"/>
          <w:szCs w:val="28"/>
        </w:rPr>
        <w:t>。また、来年度はサポートボランティアの養成講座などの実施を検討していきたい。</w:t>
      </w:r>
    </w:p>
    <w:p w14:paraId="30F24E03" w14:textId="4E5F6F1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イ．講師育成を目的とした講演参観の取り組みとともに、派遣講師のレベルアップを目指した講習会を、来年度に開催したい。それにより、積極的に新人講師を学校等に派遣し、経験</w:t>
      </w:r>
      <w:r w:rsidR="0040057D" w:rsidRPr="006B2099">
        <w:rPr>
          <w:rFonts w:ascii="ＭＳ ゴシック" w:hAnsi="ＭＳ ゴシック" w:cs="ＭＳ ゴシック" w:hint="eastAsia"/>
          <w:szCs w:val="28"/>
        </w:rPr>
        <w:t>が積める</w:t>
      </w:r>
      <w:r w:rsidRPr="006B2099">
        <w:rPr>
          <w:rFonts w:ascii="ＭＳ ゴシック" w:hAnsi="ＭＳ ゴシック" w:cs="ＭＳ ゴシック" w:hint="eastAsia"/>
          <w:szCs w:val="28"/>
        </w:rPr>
        <w:t>機会を増やしていきたい。</w:t>
      </w:r>
    </w:p>
    <w:p w14:paraId="5AA7A09B" w14:textId="5FA0B801"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ウ．非会員や障害者手帳取得後間もない視覚障害者に対して、必要な情報を届けていくための</w:t>
      </w:r>
      <w:r w:rsidR="0040057D" w:rsidRPr="006B2099">
        <w:rPr>
          <w:rFonts w:ascii="ＭＳ ゴシック" w:hAnsi="ＭＳ ゴシック" w:cs="ＭＳ ゴシック" w:hint="eastAsia"/>
          <w:szCs w:val="28"/>
        </w:rPr>
        <w:t>活動</w:t>
      </w:r>
      <w:r w:rsidRPr="006B2099">
        <w:rPr>
          <w:rFonts w:ascii="ＭＳ ゴシック" w:hAnsi="ＭＳ ゴシック" w:cs="ＭＳ ゴシック" w:hint="eastAsia"/>
          <w:szCs w:val="28"/>
        </w:rPr>
        <w:t>については、地域団体支援部とも連携しながら取り組んでいくことが必要である。</w:t>
      </w:r>
    </w:p>
    <w:p w14:paraId="794B0BE5" w14:textId="77777777" w:rsidR="00F51475" w:rsidRPr="006B2099" w:rsidRDefault="00F51475" w:rsidP="00A33DC0">
      <w:pPr>
        <w:snapToGrid w:val="0"/>
        <w:spacing w:line="440" w:lineRule="exact"/>
        <w:jc w:val="left"/>
        <w:rPr>
          <w:rFonts w:ascii="ＭＳ ゴシック" w:hAnsi="ＭＳ ゴシック"/>
          <w:color w:val="000000" w:themeColor="text1"/>
          <w:szCs w:val="28"/>
        </w:rPr>
      </w:pPr>
    </w:p>
    <w:p w14:paraId="1947BA78" w14:textId="4A4FFA88" w:rsidR="00C458D4" w:rsidRPr="006B2099" w:rsidRDefault="00C458D4" w:rsidP="00A33DC0">
      <w:pPr>
        <w:snapToGrid w:val="0"/>
        <w:spacing w:line="440" w:lineRule="exact"/>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w:t>
      </w:r>
      <w:r w:rsidR="00E01617" w:rsidRPr="006B2099">
        <w:rPr>
          <w:rFonts w:ascii="ＭＳ ゴシック" w:hAnsi="ＭＳ ゴシック" w:hint="eastAsia"/>
          <w:color w:val="000000" w:themeColor="text1"/>
          <w:szCs w:val="28"/>
        </w:rPr>
        <w:t>４</w:t>
      </w:r>
      <w:r w:rsidRPr="006B2099">
        <w:rPr>
          <w:rFonts w:ascii="ＭＳ ゴシック" w:hAnsi="ＭＳ ゴシック" w:hint="eastAsia"/>
          <w:color w:val="000000" w:themeColor="text1"/>
          <w:szCs w:val="28"/>
        </w:rPr>
        <w:t>）職業部</w:t>
      </w:r>
    </w:p>
    <w:p w14:paraId="42DFDED2" w14:textId="743297DE" w:rsidR="002F58FF" w:rsidRPr="006B2099" w:rsidRDefault="00EE7559"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pPr>
      <w:r w:rsidRPr="006B2099">
        <w:rPr>
          <w:rFonts w:ascii="ＭＳ ゴシック" w:hAnsi="ＭＳ ゴシック" w:hint="eastAsia"/>
          <w:color w:val="000000" w:themeColor="text1"/>
          <w:szCs w:val="28"/>
        </w:rPr>
        <w:t>Ａ．</w:t>
      </w:r>
      <w:r w:rsidR="002F58FF" w:rsidRPr="006B2099">
        <w:rPr>
          <w:rFonts w:hint="eastAsia"/>
        </w:rPr>
        <w:t>概要</w:t>
      </w:r>
    </w:p>
    <w:p w14:paraId="2173EFE3" w14:textId="56546FA5" w:rsidR="002F58FF" w:rsidRPr="006B2099" w:rsidRDefault="00EE7559"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ア.</w:t>
      </w:r>
      <w:r w:rsidR="002F58FF" w:rsidRPr="006B2099">
        <w:rPr>
          <w:rFonts w:ascii="ＭＳ ゴシック" w:hAnsi="ＭＳ ゴシック" w:hint="eastAsia"/>
          <w:color w:val="000000" w:themeColor="text1"/>
          <w:szCs w:val="28"/>
        </w:rPr>
        <w:t>「仕事サロン」による就労に関する情報交換・相互支援の促進</w:t>
      </w:r>
    </w:p>
    <w:p w14:paraId="77C6A9E2" w14:textId="1D789329" w:rsidR="002F58FF" w:rsidRPr="006B2099" w:rsidRDefault="00EE7559"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w:t>
      </w:r>
      <w:r w:rsidR="002F58FF" w:rsidRPr="006B2099">
        <w:rPr>
          <w:rFonts w:ascii="ＭＳ ゴシック" w:hAnsi="ＭＳ ゴシック" w:cs="ＭＳ ゴシック" w:hint="eastAsia"/>
          <w:szCs w:val="28"/>
        </w:rPr>
        <w:t>.「目の見えない人・見えにくい人の仕事サロン」をオンラインと会場のハイブリッド形式で</w:t>
      </w:r>
      <w:r w:rsidR="00DF3784" w:rsidRPr="006B2099">
        <w:rPr>
          <w:rFonts w:ascii="ＭＳ ゴシック" w:hAnsi="ＭＳ ゴシック" w:cs="ＭＳ ゴシック" w:hint="eastAsia"/>
          <w:szCs w:val="28"/>
        </w:rPr>
        <w:t>４</w:t>
      </w:r>
      <w:r w:rsidR="002F58FF" w:rsidRPr="006B2099">
        <w:rPr>
          <w:rFonts w:ascii="ＭＳ ゴシック" w:hAnsi="ＭＳ ゴシック" w:cs="ＭＳ ゴシック" w:hint="eastAsia"/>
          <w:szCs w:val="28"/>
        </w:rPr>
        <w:t>回開催</w:t>
      </w:r>
      <w:r w:rsidR="00DF3784" w:rsidRPr="006B2099">
        <w:rPr>
          <w:rFonts w:ascii="ＭＳ ゴシック" w:hAnsi="ＭＳ ゴシック" w:cs="ＭＳ ゴシック" w:hint="eastAsia"/>
          <w:szCs w:val="28"/>
        </w:rPr>
        <w:t>した</w:t>
      </w:r>
      <w:r w:rsidR="002F58FF" w:rsidRPr="006B2099">
        <w:rPr>
          <w:rFonts w:ascii="ＭＳ ゴシック" w:hAnsi="ＭＳ ゴシック" w:cs="ＭＳ ゴシック" w:hint="eastAsia"/>
          <w:szCs w:val="28"/>
        </w:rPr>
        <w:t>。「中途視覚障害者の就労継続」(</w:t>
      </w:r>
      <w:r w:rsidR="007C0FB3" w:rsidRPr="006B2099">
        <w:rPr>
          <w:rFonts w:ascii="ＭＳ ゴシック" w:hAnsi="ＭＳ ゴシック" w:cs="ＭＳ ゴシック" w:hint="eastAsia"/>
          <w:szCs w:val="28"/>
        </w:rPr>
        <w:t>５月</w:t>
      </w:r>
      <w:r w:rsidR="002F58FF" w:rsidRPr="006B2099">
        <w:rPr>
          <w:rFonts w:ascii="ＭＳ ゴシック" w:hAnsi="ＭＳ ゴシック" w:cs="ＭＳ ゴシック" w:hint="eastAsia"/>
          <w:szCs w:val="28"/>
        </w:rPr>
        <w:t>)、「福祉施設の当事者相談員のライフスタイル」(</w:t>
      </w:r>
      <w:r w:rsidR="007C0FB3" w:rsidRPr="006B2099">
        <w:rPr>
          <w:rFonts w:ascii="ＭＳ ゴシック" w:hAnsi="ＭＳ ゴシック" w:cs="ＭＳ ゴシック" w:hint="eastAsia"/>
          <w:szCs w:val="28"/>
        </w:rPr>
        <w:t>８月</w:t>
      </w:r>
      <w:r w:rsidR="002F58FF" w:rsidRPr="006B2099">
        <w:rPr>
          <w:rFonts w:ascii="ＭＳ ゴシック" w:hAnsi="ＭＳ ゴシック" w:cs="ＭＳ ゴシック" w:hint="eastAsia"/>
          <w:szCs w:val="28"/>
        </w:rPr>
        <w:t>)、「日本視覚障害者職能開発センターの遠隔就労支援」(</w:t>
      </w:r>
      <w:r w:rsidR="007C0FB3" w:rsidRPr="006B2099">
        <w:rPr>
          <w:rFonts w:ascii="ＭＳ ゴシック" w:hAnsi="ＭＳ ゴシック" w:cs="ＭＳ ゴシック" w:hint="eastAsia"/>
          <w:szCs w:val="28"/>
        </w:rPr>
        <w:t>２月</w:t>
      </w:r>
      <w:r w:rsidR="002F58FF" w:rsidRPr="006B2099">
        <w:rPr>
          <w:rFonts w:ascii="ＭＳ ゴシック" w:hAnsi="ＭＳ ゴシック" w:cs="ＭＳ ゴシック" w:hint="eastAsia"/>
          <w:szCs w:val="28"/>
        </w:rPr>
        <w:t>)をテーマに、講演・質疑応答を行った。また、「悩みの相談室」(</w:t>
      </w:r>
      <w:r w:rsidR="007C0FB3" w:rsidRPr="006B2099">
        <w:rPr>
          <w:rFonts w:ascii="ＭＳ ゴシック" w:hAnsi="ＭＳ ゴシック" w:cs="ＭＳ ゴシック" w:hint="eastAsia"/>
          <w:szCs w:val="28"/>
        </w:rPr>
        <w:t>１１月</w:t>
      </w:r>
      <w:r w:rsidR="002F58FF" w:rsidRPr="006B2099">
        <w:rPr>
          <w:rFonts w:ascii="ＭＳ ゴシック" w:hAnsi="ＭＳ ゴシック" w:cs="ＭＳ ゴシック" w:hint="eastAsia"/>
          <w:szCs w:val="28"/>
        </w:rPr>
        <w:t>)など、それぞれの回において職場での問題について情報や意見の交換を行った。</w:t>
      </w:r>
    </w:p>
    <w:p w14:paraId="3BB36604" w14:textId="7D661CC8" w:rsidR="002F58FF" w:rsidRPr="006B2099" w:rsidRDefault="00EE7559"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w:t>
      </w:r>
      <w:r w:rsidR="002F58FF" w:rsidRPr="006B2099">
        <w:rPr>
          <w:rFonts w:ascii="ＭＳ ゴシック" w:hAnsi="ＭＳ ゴシック" w:cs="ＭＳ ゴシック" w:hint="eastAsia"/>
          <w:szCs w:val="28"/>
        </w:rPr>
        <w:t>.サロンにおいて特に困難を抱えていると思われた参加者、および相談支援課から紹介のあった当事者に対して、スタッフによる個別相談対応を行った。</w:t>
      </w:r>
    </w:p>
    <w:p w14:paraId="1D8A9B76" w14:textId="77777777" w:rsidR="0063635A" w:rsidRPr="006B2099" w:rsidRDefault="00EE7559"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w:t>
      </w:r>
      <w:r w:rsidR="002F58FF" w:rsidRPr="006B2099">
        <w:rPr>
          <w:rFonts w:ascii="ＭＳ ゴシック" w:hAnsi="ＭＳ ゴシック" w:cs="ＭＳ ゴシック" w:hint="eastAsia"/>
          <w:szCs w:val="28"/>
        </w:rPr>
        <w:t>雇用・就労に関する要望活動と制度の活用推進</w:t>
      </w:r>
    </w:p>
    <w:p w14:paraId="59B491BD" w14:textId="6BE3CF0A" w:rsidR="002F58FF" w:rsidRPr="006B2099" w:rsidRDefault="002F58F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4" w:left="991" w:firstLineChars="100" w:firstLine="280"/>
        <w:jc w:val="left"/>
        <w:rPr>
          <w:rFonts w:ascii="ＭＳ ゴシック" w:hAnsi="ＭＳ ゴシック" w:cs="ＭＳ ゴシック"/>
          <w:szCs w:val="28"/>
        </w:rPr>
      </w:pPr>
      <w:r w:rsidRPr="006B2099">
        <w:rPr>
          <w:rFonts w:ascii="ＭＳ ゴシック" w:hAnsi="ＭＳ ゴシック" w:cs="ＭＳ ゴシック" w:hint="eastAsia"/>
          <w:szCs w:val="28"/>
        </w:rPr>
        <w:t>京都府・市に対して、「雇用施策との連携による重度障害者等就労支援特別事業」について、府</w:t>
      </w:r>
      <w:r w:rsidR="007C0FB3" w:rsidRPr="006B2099">
        <w:rPr>
          <w:rFonts w:ascii="ＭＳ ゴシック" w:hAnsi="ＭＳ ゴシック" w:cs="ＭＳ ゴシック" w:hint="eastAsia"/>
          <w:szCs w:val="28"/>
        </w:rPr>
        <w:t>内</w:t>
      </w:r>
      <w:r w:rsidRPr="006B2099">
        <w:rPr>
          <w:rFonts w:ascii="ＭＳ ゴシック" w:hAnsi="ＭＳ ゴシック" w:cs="ＭＳ ゴシック" w:hint="eastAsia"/>
          <w:szCs w:val="28"/>
        </w:rPr>
        <w:t>の自治体への拡大、手続きの簡素化、単価の改善、</w:t>
      </w:r>
      <w:r w:rsidR="007C0FB3" w:rsidRPr="006B2099">
        <w:rPr>
          <w:rFonts w:ascii="ＭＳ ゴシック" w:hAnsi="ＭＳ ゴシック" w:cs="ＭＳ ゴシック" w:hint="eastAsia"/>
          <w:szCs w:val="28"/>
        </w:rPr>
        <w:t>ガイド</w:t>
      </w:r>
      <w:r w:rsidRPr="006B2099">
        <w:rPr>
          <w:rFonts w:ascii="ＭＳ ゴシック" w:hAnsi="ＭＳ ゴシック" w:cs="ＭＳ ゴシック" w:hint="eastAsia"/>
          <w:szCs w:val="28"/>
        </w:rPr>
        <w:t>ヘルパーの育成などの要望を行った。</w:t>
      </w:r>
    </w:p>
    <w:p w14:paraId="52909837" w14:textId="56C6E17B" w:rsidR="002F58FF" w:rsidRPr="006B2099" w:rsidRDefault="00EE7559"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ウ</w:t>
      </w:r>
      <w:r w:rsidR="002F58FF" w:rsidRPr="006B2099">
        <w:rPr>
          <w:rFonts w:ascii="ＭＳ ゴシック" w:hAnsi="ＭＳ ゴシック" w:hint="eastAsia"/>
          <w:color w:val="000000" w:themeColor="text1"/>
          <w:szCs w:val="28"/>
        </w:rPr>
        <w:t>．関係団体・機関との連携強化</w:t>
      </w:r>
    </w:p>
    <w:p w14:paraId="102C48DB" w14:textId="450D1DF7" w:rsidR="002F58FF" w:rsidRPr="006B2099" w:rsidRDefault="00EE7559"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w:t>
      </w:r>
      <w:r w:rsidR="002F58FF" w:rsidRPr="006B2099">
        <w:rPr>
          <w:rFonts w:ascii="ＭＳ ゴシック" w:hAnsi="ＭＳ ゴシック" w:cs="ＭＳ ゴシック" w:hint="eastAsia"/>
          <w:szCs w:val="28"/>
        </w:rPr>
        <w:t>.担当が交代した関係機関(障害者職業相談室・京都ジョブパーク)を相談支援課とともに訪問</w:t>
      </w:r>
      <w:r w:rsidR="00DF3784" w:rsidRPr="006B2099">
        <w:rPr>
          <w:rFonts w:ascii="ＭＳ ゴシック" w:hAnsi="ＭＳ ゴシック" w:cs="ＭＳ ゴシック" w:hint="eastAsia"/>
          <w:szCs w:val="28"/>
        </w:rPr>
        <w:t>した</w:t>
      </w:r>
      <w:r w:rsidR="002F58FF" w:rsidRPr="006B2099">
        <w:rPr>
          <w:rFonts w:ascii="ＭＳ ゴシック" w:hAnsi="ＭＳ ゴシック" w:cs="ＭＳ ゴシック" w:hint="eastAsia"/>
          <w:szCs w:val="28"/>
        </w:rPr>
        <w:t>。</w:t>
      </w:r>
      <w:r w:rsidR="007C0FB3" w:rsidRPr="006B2099">
        <w:rPr>
          <w:rFonts w:ascii="ＭＳ ゴシック" w:hAnsi="ＭＳ ゴシック" w:cs="ＭＳ ゴシック" w:hint="eastAsia"/>
          <w:szCs w:val="28"/>
        </w:rPr>
        <w:t>８月には</w:t>
      </w:r>
      <w:r w:rsidR="002F58FF" w:rsidRPr="006B2099">
        <w:rPr>
          <w:rFonts w:ascii="ＭＳ ゴシック" w:hAnsi="ＭＳ ゴシック" w:cs="ＭＳ ゴシック" w:hint="eastAsia"/>
          <w:szCs w:val="28"/>
        </w:rPr>
        <w:t>鳥居寮</w:t>
      </w:r>
      <w:r w:rsidR="007C0FB3" w:rsidRPr="006B2099">
        <w:rPr>
          <w:rFonts w:ascii="ＭＳ ゴシック" w:hAnsi="ＭＳ ゴシック" w:cs="ＭＳ ゴシック" w:hint="eastAsia"/>
          <w:szCs w:val="28"/>
        </w:rPr>
        <w:t>を</w:t>
      </w:r>
      <w:r w:rsidR="002F58FF" w:rsidRPr="006B2099">
        <w:rPr>
          <w:rFonts w:ascii="ＭＳ ゴシック" w:hAnsi="ＭＳ ゴシック" w:cs="ＭＳ ゴシック" w:hint="eastAsia"/>
          <w:szCs w:val="28"/>
        </w:rPr>
        <w:t>見学</w:t>
      </w:r>
      <w:r w:rsidR="007C0FB3" w:rsidRPr="006B2099">
        <w:rPr>
          <w:rFonts w:ascii="ＭＳ ゴシック" w:hAnsi="ＭＳ ゴシック" w:cs="ＭＳ ゴシック" w:hint="eastAsia"/>
          <w:szCs w:val="28"/>
        </w:rPr>
        <w:t>いただくなど</w:t>
      </w:r>
      <w:r w:rsidR="002F58FF" w:rsidRPr="006B2099">
        <w:rPr>
          <w:rFonts w:ascii="ＭＳ ゴシック" w:hAnsi="ＭＳ ゴシック" w:cs="ＭＳ ゴシック" w:hint="eastAsia"/>
          <w:szCs w:val="28"/>
        </w:rPr>
        <w:t>、視覚障害者への就労支援への理解を促した。</w:t>
      </w:r>
    </w:p>
    <w:p w14:paraId="0DF3B475" w14:textId="22F3DDB6" w:rsidR="002F58FF" w:rsidRPr="006B2099" w:rsidRDefault="00EE7559"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w:t>
      </w:r>
      <w:r w:rsidR="002F58FF" w:rsidRPr="006B2099">
        <w:rPr>
          <w:rFonts w:ascii="ＭＳ ゴシック" w:hAnsi="ＭＳ ゴシック" w:cs="ＭＳ ゴシック" w:hint="eastAsia"/>
          <w:szCs w:val="28"/>
        </w:rPr>
        <w:t>.「ハローワーク職員向け研修会」について、労働局職業安定部職業対策課と協議</w:t>
      </w:r>
      <w:r w:rsidR="007C0FB3" w:rsidRPr="006B2099">
        <w:rPr>
          <w:rFonts w:ascii="ＭＳ ゴシック" w:hAnsi="ＭＳ ゴシック" w:cs="ＭＳ ゴシック" w:hint="eastAsia"/>
          <w:szCs w:val="28"/>
        </w:rPr>
        <w:t>の</w:t>
      </w:r>
      <w:r w:rsidR="00F51475" w:rsidRPr="006B2099">
        <w:rPr>
          <w:rFonts w:ascii="ＭＳ ゴシック" w:hAnsi="ＭＳ ゴシック" w:cs="ＭＳ ゴシック" w:hint="eastAsia"/>
          <w:szCs w:val="28"/>
        </w:rPr>
        <w:t>上</w:t>
      </w:r>
      <w:r w:rsidR="007C0FB3" w:rsidRPr="006B2099">
        <w:rPr>
          <w:rFonts w:ascii="ＭＳ ゴシック" w:hAnsi="ＭＳ ゴシック" w:cs="ＭＳ ゴシック" w:hint="eastAsia"/>
          <w:szCs w:val="28"/>
        </w:rPr>
        <w:t>、</w:t>
      </w:r>
      <w:r w:rsidR="002F58FF" w:rsidRPr="006B2099">
        <w:rPr>
          <w:rFonts w:ascii="ＭＳ ゴシック" w:hAnsi="ＭＳ ゴシック" w:cs="ＭＳ ゴシック" w:hint="eastAsia"/>
          <w:szCs w:val="28"/>
        </w:rPr>
        <w:t>再就職を果たした当事者と採用側の人事担当者を講師に招いて開催し、</w:t>
      </w:r>
      <w:r w:rsidR="007C0FB3" w:rsidRPr="006B2099">
        <w:rPr>
          <w:rFonts w:ascii="ＭＳ ゴシック" w:hAnsi="ＭＳ ゴシック" w:cs="ＭＳ ゴシック" w:hint="eastAsia"/>
          <w:szCs w:val="28"/>
        </w:rPr>
        <w:t>労働局</w:t>
      </w:r>
      <w:r w:rsidR="002F58FF" w:rsidRPr="006B2099">
        <w:rPr>
          <w:rFonts w:ascii="ＭＳ ゴシック" w:hAnsi="ＭＳ ゴシック" w:cs="ＭＳ ゴシック" w:hint="eastAsia"/>
          <w:szCs w:val="28"/>
        </w:rPr>
        <w:t>職員への啓発を行った。</w:t>
      </w:r>
    </w:p>
    <w:p w14:paraId="595E9723" w14:textId="583AD571" w:rsidR="002F58FF" w:rsidRPr="006B2099" w:rsidRDefault="00EE7559"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ｃ</w:t>
      </w:r>
      <w:r w:rsidR="002F58FF" w:rsidRPr="006B2099">
        <w:rPr>
          <w:rFonts w:ascii="ＭＳ ゴシック" w:hAnsi="ＭＳ ゴシック" w:cs="ＭＳ ゴシック" w:hint="eastAsia"/>
          <w:szCs w:val="28"/>
        </w:rPr>
        <w:t>.京都</w:t>
      </w:r>
      <w:r w:rsidR="007C0FB3" w:rsidRPr="006B2099">
        <w:rPr>
          <w:rFonts w:ascii="ＭＳ ゴシック" w:hAnsi="ＭＳ ゴシック" w:cs="ＭＳ ゴシック" w:hint="eastAsia"/>
          <w:szCs w:val="28"/>
        </w:rPr>
        <w:t>府</w:t>
      </w:r>
      <w:r w:rsidR="002F58FF" w:rsidRPr="006B2099">
        <w:rPr>
          <w:rFonts w:ascii="ＭＳ ゴシック" w:hAnsi="ＭＳ ゴシック" w:cs="ＭＳ ゴシック" w:hint="eastAsia"/>
          <w:szCs w:val="28"/>
        </w:rPr>
        <w:t>における障害者就労関係機関と「</w:t>
      </w:r>
      <w:r w:rsidR="007C0FB3" w:rsidRPr="006B2099">
        <w:rPr>
          <w:rFonts w:ascii="ＭＳ ゴシック" w:hAnsi="ＭＳ ゴシック" w:cs="ＭＳ ゴシック" w:hint="eastAsia"/>
          <w:szCs w:val="28"/>
        </w:rPr>
        <w:t>第３２回</w:t>
      </w:r>
      <w:r w:rsidR="002F58FF" w:rsidRPr="006B2099">
        <w:rPr>
          <w:rFonts w:ascii="ＭＳ ゴシック" w:hAnsi="ＭＳ ゴシック" w:cs="ＭＳ ゴシック" w:hint="eastAsia"/>
          <w:szCs w:val="28"/>
        </w:rPr>
        <w:t>就労問題懇談会」を開催</w:t>
      </w:r>
      <w:r w:rsidR="007C0FB3" w:rsidRPr="006B2099">
        <w:rPr>
          <w:rFonts w:ascii="ＭＳ ゴシック" w:hAnsi="ＭＳ ゴシック" w:cs="ＭＳ ゴシック" w:hint="eastAsia"/>
          <w:szCs w:val="28"/>
        </w:rPr>
        <w:t>した</w:t>
      </w:r>
      <w:r w:rsidR="002F58FF" w:rsidRPr="006B2099">
        <w:rPr>
          <w:rFonts w:ascii="ＭＳ ゴシック" w:hAnsi="ＭＳ ゴシック" w:cs="ＭＳ ゴシック" w:hint="eastAsia"/>
          <w:szCs w:val="28"/>
        </w:rPr>
        <w:t>。各機関から報告を受けた</w:t>
      </w:r>
      <w:r w:rsidR="00F51475" w:rsidRPr="006B2099">
        <w:rPr>
          <w:rFonts w:ascii="ＭＳ ゴシック" w:hAnsi="ＭＳ ゴシック" w:cs="ＭＳ ゴシック" w:hint="eastAsia"/>
          <w:szCs w:val="28"/>
        </w:rPr>
        <w:t>上</w:t>
      </w:r>
      <w:r w:rsidR="002F58FF" w:rsidRPr="006B2099">
        <w:rPr>
          <w:rFonts w:ascii="ＭＳ ゴシック" w:hAnsi="ＭＳ ゴシック" w:cs="ＭＳ ゴシック" w:hint="eastAsia"/>
          <w:szCs w:val="28"/>
        </w:rPr>
        <w:t>で、遠隔就労支援の可能性を議論するとともに、具体的</w:t>
      </w:r>
      <w:r w:rsidR="000B46D5" w:rsidRPr="006B2099">
        <w:rPr>
          <w:rFonts w:ascii="ＭＳ ゴシック" w:hAnsi="ＭＳ ゴシック" w:cs="ＭＳ ゴシック" w:hint="eastAsia"/>
          <w:szCs w:val="28"/>
        </w:rPr>
        <w:t>な</w:t>
      </w:r>
      <w:r w:rsidR="002F58FF" w:rsidRPr="006B2099">
        <w:rPr>
          <w:rFonts w:ascii="ＭＳ ゴシック" w:hAnsi="ＭＳ ゴシック" w:cs="ＭＳ ゴシック" w:hint="eastAsia"/>
          <w:szCs w:val="28"/>
        </w:rPr>
        <w:t>ケースを取り上げ、チーム支援に向けた連携強化のための役割について意見交換を行った。</w:t>
      </w:r>
    </w:p>
    <w:p w14:paraId="1CD9011E" w14:textId="5AE94139" w:rsidR="002F58FF" w:rsidRPr="006B2099" w:rsidRDefault="00EE7559"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ｄ</w:t>
      </w:r>
      <w:r w:rsidR="002F58FF" w:rsidRPr="006B2099">
        <w:rPr>
          <w:rFonts w:ascii="ＭＳ ゴシック" w:hAnsi="ＭＳ ゴシック" w:cs="ＭＳ ゴシック" w:hint="eastAsia"/>
          <w:szCs w:val="28"/>
        </w:rPr>
        <w:t>.障害者職業相談室と今後の連携について協議</w:t>
      </w:r>
      <w:r w:rsidR="000B46D5" w:rsidRPr="006B2099">
        <w:rPr>
          <w:rFonts w:ascii="ＭＳ ゴシック" w:hAnsi="ＭＳ ゴシック" w:cs="ＭＳ ゴシック" w:hint="eastAsia"/>
          <w:szCs w:val="28"/>
        </w:rPr>
        <w:t>、</w:t>
      </w:r>
      <w:r w:rsidR="002F58FF" w:rsidRPr="006B2099">
        <w:rPr>
          <w:rFonts w:ascii="ＭＳ ゴシック" w:hAnsi="ＭＳ ゴシック" w:cs="ＭＳ ゴシック" w:hint="eastAsia"/>
          <w:szCs w:val="28"/>
        </w:rPr>
        <w:t>来年度</w:t>
      </w:r>
      <w:r w:rsidR="000B46D5" w:rsidRPr="006B2099">
        <w:rPr>
          <w:rFonts w:ascii="ＭＳ ゴシック" w:hAnsi="ＭＳ ゴシック" w:cs="ＭＳ ゴシック" w:hint="eastAsia"/>
          <w:szCs w:val="28"/>
        </w:rPr>
        <w:t>に</w:t>
      </w:r>
      <w:r w:rsidR="002F58FF" w:rsidRPr="006B2099">
        <w:rPr>
          <w:rFonts w:ascii="ＭＳ ゴシック" w:hAnsi="ＭＳ ゴシック" w:cs="ＭＳ ゴシック" w:hint="eastAsia"/>
          <w:szCs w:val="28"/>
        </w:rPr>
        <w:t>企業向け障害者雇用セミナーの開催に向けて取</w:t>
      </w:r>
      <w:r w:rsidR="00563526">
        <w:rPr>
          <w:rFonts w:ascii="ＭＳ ゴシック" w:hAnsi="ＭＳ ゴシック" w:cs="ＭＳ ゴシック" w:hint="eastAsia"/>
          <w:szCs w:val="28"/>
        </w:rPr>
        <w:t>り</w:t>
      </w:r>
      <w:r w:rsidR="002F58FF" w:rsidRPr="006B2099">
        <w:rPr>
          <w:rFonts w:ascii="ＭＳ ゴシック" w:hAnsi="ＭＳ ゴシック" w:cs="ＭＳ ゴシック" w:hint="eastAsia"/>
          <w:szCs w:val="28"/>
        </w:rPr>
        <w:t>組んでいくことで合意した。</w:t>
      </w:r>
    </w:p>
    <w:p w14:paraId="4C0CA8D9" w14:textId="1D23AB3B" w:rsidR="002F58FF" w:rsidRPr="006B2099" w:rsidRDefault="00EE7559"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ｅ</w:t>
      </w:r>
      <w:r w:rsidR="002F58FF" w:rsidRPr="006B2099">
        <w:rPr>
          <w:rFonts w:ascii="ＭＳ ゴシック" w:hAnsi="ＭＳ ゴシック" w:cs="ＭＳ ゴシック" w:hint="eastAsia"/>
          <w:szCs w:val="28"/>
        </w:rPr>
        <w:t>.「京都市障害者就労ピアサポート」の取</w:t>
      </w:r>
      <w:r w:rsidR="00F51475" w:rsidRPr="006B2099">
        <w:rPr>
          <w:rFonts w:ascii="ＭＳ ゴシック" w:hAnsi="ＭＳ ゴシック" w:cs="ＭＳ ゴシック" w:hint="eastAsia"/>
          <w:szCs w:val="28"/>
        </w:rPr>
        <w:t>り</w:t>
      </w:r>
      <w:r w:rsidR="002F58FF" w:rsidRPr="006B2099">
        <w:rPr>
          <w:rFonts w:ascii="ＭＳ ゴシック" w:hAnsi="ＭＳ ゴシック" w:cs="ＭＳ ゴシック" w:hint="eastAsia"/>
          <w:szCs w:val="28"/>
        </w:rPr>
        <w:t>組みについて、部員</w:t>
      </w:r>
      <w:r w:rsidR="000B46D5" w:rsidRPr="006B2099">
        <w:rPr>
          <w:rFonts w:ascii="ＭＳ ゴシック" w:hAnsi="ＭＳ ゴシック" w:cs="ＭＳ ゴシック" w:hint="eastAsia"/>
          <w:szCs w:val="28"/>
        </w:rPr>
        <w:t>２</w:t>
      </w:r>
      <w:r w:rsidR="002F58FF" w:rsidRPr="006B2099">
        <w:rPr>
          <w:rFonts w:ascii="ＭＳ ゴシック" w:hAnsi="ＭＳ ゴシック" w:cs="ＭＳ ゴシック" w:hint="eastAsia"/>
          <w:szCs w:val="28"/>
        </w:rPr>
        <w:t>名が運営委員としての役割を果たすとともに、企業向けの啓発活動について議論した。</w:t>
      </w:r>
    </w:p>
    <w:p w14:paraId="1FAFA214" w14:textId="4A303D85" w:rsidR="002F58FF" w:rsidRPr="006B2099" w:rsidRDefault="00EE7559"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ｆ</w:t>
      </w:r>
      <w:r w:rsidR="002F58FF" w:rsidRPr="006B2099">
        <w:rPr>
          <w:rFonts w:ascii="ＭＳ ゴシック" w:hAnsi="ＭＳ ゴシック" w:cs="ＭＳ ゴシック" w:hint="eastAsia"/>
          <w:szCs w:val="28"/>
        </w:rPr>
        <w:t>.関西広域の当事者団体間で就労に関する課題を共有するために、兵庫県視覚障害者福祉協会などと情報交換を開始した。</w:t>
      </w:r>
    </w:p>
    <w:p w14:paraId="2FE98D6B" w14:textId="28147529" w:rsidR="002F58FF" w:rsidRPr="006B2099" w:rsidRDefault="002B1B91"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Ｂ</w:t>
      </w:r>
      <w:r w:rsidR="002F58FF" w:rsidRPr="006B2099">
        <w:rPr>
          <w:rFonts w:ascii="ＭＳ ゴシック" w:hAnsi="ＭＳ ゴシック" w:hint="eastAsia"/>
          <w:color w:val="000000" w:themeColor="text1"/>
          <w:szCs w:val="28"/>
        </w:rPr>
        <w:t>．三療関係の取</w:t>
      </w:r>
      <w:r w:rsidR="00F51475" w:rsidRPr="006B2099">
        <w:rPr>
          <w:rFonts w:ascii="ＭＳ ゴシック" w:hAnsi="ＭＳ ゴシック" w:hint="eastAsia"/>
          <w:color w:val="000000" w:themeColor="text1"/>
          <w:szCs w:val="28"/>
        </w:rPr>
        <w:t>り</w:t>
      </w:r>
      <w:r w:rsidR="002F58FF" w:rsidRPr="006B2099">
        <w:rPr>
          <w:rFonts w:ascii="ＭＳ ゴシック" w:hAnsi="ＭＳ ゴシック" w:hint="eastAsia"/>
          <w:color w:val="000000" w:themeColor="text1"/>
          <w:szCs w:val="28"/>
        </w:rPr>
        <w:t>組み</w:t>
      </w:r>
    </w:p>
    <w:p w14:paraId="2DE30588" w14:textId="7B80AC2F" w:rsidR="002F58FF" w:rsidRPr="006B2099" w:rsidRDefault="002F58F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ア．</w:t>
      </w:r>
      <w:r w:rsidR="00912F11" w:rsidRPr="006B2099">
        <w:rPr>
          <w:rFonts w:ascii="ＭＳ ゴシック" w:hAnsi="ＭＳ ゴシック" w:hint="eastAsia"/>
          <w:color w:val="000000" w:themeColor="text1"/>
          <w:szCs w:val="28"/>
        </w:rPr>
        <w:t>日視連</w:t>
      </w:r>
      <w:r w:rsidRPr="006B2099">
        <w:rPr>
          <w:rFonts w:ascii="ＭＳ ゴシック" w:hAnsi="ＭＳ ゴシック" w:hint="eastAsia"/>
          <w:color w:val="000000" w:themeColor="text1"/>
          <w:szCs w:val="28"/>
        </w:rPr>
        <w:t>あはき協議会等において、災害防止への取</w:t>
      </w:r>
      <w:r w:rsidR="00F51475" w:rsidRPr="006B2099">
        <w:rPr>
          <w:rFonts w:ascii="ＭＳ ゴシック" w:hAnsi="ＭＳ ゴシック" w:hint="eastAsia"/>
          <w:color w:val="000000" w:themeColor="text1"/>
          <w:szCs w:val="28"/>
        </w:rPr>
        <w:t>り</w:t>
      </w:r>
      <w:r w:rsidRPr="006B2099">
        <w:rPr>
          <w:rFonts w:ascii="ＭＳ ゴシック" w:hAnsi="ＭＳ ゴシック" w:hint="eastAsia"/>
          <w:color w:val="000000" w:themeColor="text1"/>
          <w:szCs w:val="28"/>
        </w:rPr>
        <w:t>組みおよび無免許問題について意見交換</w:t>
      </w:r>
      <w:r w:rsidR="00735D17" w:rsidRPr="006B2099">
        <w:rPr>
          <w:rFonts w:ascii="ＭＳ ゴシック" w:hAnsi="ＭＳ ゴシック" w:hint="eastAsia"/>
          <w:color w:val="000000" w:themeColor="text1"/>
          <w:szCs w:val="28"/>
        </w:rPr>
        <w:t>を行った</w:t>
      </w:r>
      <w:r w:rsidRPr="006B2099">
        <w:rPr>
          <w:rFonts w:ascii="ＭＳ ゴシック" w:hAnsi="ＭＳ ゴシック" w:hint="eastAsia"/>
          <w:color w:val="000000" w:themeColor="text1"/>
          <w:szCs w:val="28"/>
        </w:rPr>
        <w:t>。労災保険および免許保有者証について、</w:t>
      </w:r>
      <w:r w:rsidR="00735D17" w:rsidRPr="006B2099">
        <w:rPr>
          <w:rFonts w:ascii="ＭＳ ゴシック" w:hAnsi="ＭＳ ゴシック" w:hint="eastAsia"/>
          <w:color w:val="000000" w:themeColor="text1"/>
          <w:szCs w:val="28"/>
        </w:rPr>
        <w:t>取得の</w:t>
      </w:r>
      <w:r w:rsidRPr="006B2099">
        <w:rPr>
          <w:rFonts w:ascii="ＭＳ ゴシック" w:hAnsi="ＭＳ ゴシック" w:hint="eastAsia"/>
          <w:color w:val="000000" w:themeColor="text1"/>
          <w:szCs w:val="28"/>
        </w:rPr>
        <w:t>推奨を継続</w:t>
      </w:r>
      <w:r w:rsidR="00735D17" w:rsidRPr="006B2099">
        <w:rPr>
          <w:rFonts w:ascii="ＭＳ ゴシック" w:hAnsi="ＭＳ ゴシック" w:hint="eastAsia"/>
          <w:color w:val="000000" w:themeColor="text1"/>
          <w:szCs w:val="28"/>
        </w:rPr>
        <w:t>している</w:t>
      </w:r>
      <w:r w:rsidRPr="006B2099">
        <w:rPr>
          <w:rFonts w:ascii="ＭＳ ゴシック" w:hAnsi="ＭＳ ゴシック" w:hint="eastAsia"/>
          <w:color w:val="000000" w:themeColor="text1"/>
          <w:szCs w:val="28"/>
        </w:rPr>
        <w:t>。</w:t>
      </w:r>
    </w:p>
    <w:p w14:paraId="6413AFE4" w14:textId="1CDF4FE0" w:rsidR="00F416F9" w:rsidRPr="006B2099" w:rsidRDefault="00F416F9"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szCs w:val="28"/>
        </w:rPr>
      </w:pPr>
      <w:r w:rsidRPr="006B2099">
        <w:rPr>
          <w:rFonts w:ascii="ＭＳ ゴシック" w:hAnsi="ＭＳ ゴシック" w:hint="eastAsia"/>
          <w:color w:val="000000" w:themeColor="text1"/>
          <w:szCs w:val="28"/>
        </w:rPr>
        <w:t>イ．</w:t>
      </w:r>
      <w:r w:rsidRPr="006B2099">
        <w:rPr>
          <w:rFonts w:ascii="ＭＳ ゴシック" w:hAnsi="ＭＳ ゴシック" w:hint="eastAsia"/>
          <w:szCs w:val="28"/>
        </w:rPr>
        <w:t>京都市内・北部地域などで京都府あん摩マツサージ指圧師会と合同の研修を開催した。</w:t>
      </w:r>
    </w:p>
    <w:p w14:paraId="624FB3C3" w14:textId="6FCE67B2" w:rsidR="00F416F9" w:rsidRPr="006B2099" w:rsidRDefault="00F416F9"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851" w:firstLineChars="200" w:firstLine="560"/>
        <w:jc w:val="left"/>
        <w:rPr>
          <w:rFonts w:ascii="ＭＳ ゴシック" w:hAnsi="ＭＳ ゴシック"/>
          <w:szCs w:val="28"/>
        </w:rPr>
      </w:pPr>
      <w:r w:rsidRPr="006B2099">
        <w:rPr>
          <w:rFonts w:ascii="ＭＳ ゴシック" w:hAnsi="ＭＳ ゴシック" w:hint="eastAsia"/>
          <w:szCs w:val="28"/>
        </w:rPr>
        <w:t>６月１８日　京都ライトハウス</w:t>
      </w:r>
    </w:p>
    <w:p w14:paraId="239C3B24" w14:textId="5F873969" w:rsidR="00F416F9" w:rsidRPr="006B2099" w:rsidRDefault="00F416F9"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851" w:firstLineChars="200" w:firstLine="560"/>
        <w:jc w:val="left"/>
        <w:rPr>
          <w:rFonts w:ascii="ＭＳ ゴシック" w:hAnsi="ＭＳ ゴシック"/>
          <w:szCs w:val="28"/>
        </w:rPr>
      </w:pPr>
      <w:r w:rsidRPr="006B2099">
        <w:rPr>
          <w:rFonts w:ascii="ＭＳ ゴシック" w:hAnsi="ＭＳ ゴシック" w:hint="eastAsia"/>
          <w:szCs w:val="28"/>
        </w:rPr>
        <w:t>８月２０日　舞鶴市西駅交流センター</w:t>
      </w:r>
    </w:p>
    <w:p w14:paraId="41FA3D23" w14:textId="5E4BAB09" w:rsidR="002F58FF" w:rsidRPr="006B2099" w:rsidRDefault="002F58F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ウ.「京都マラソン2024」において、競技終了後の選手へ鍼とマッサージの施術を実施した。</w:t>
      </w:r>
    </w:p>
    <w:p w14:paraId="2EAE02EF" w14:textId="51E2B297" w:rsidR="002F58FF" w:rsidRPr="006B2099" w:rsidRDefault="002F58F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エ</w:t>
      </w:r>
      <w:r w:rsidR="0063635A" w:rsidRPr="006B2099">
        <w:rPr>
          <w:rFonts w:ascii="ＭＳ ゴシック" w:hAnsi="ＭＳ ゴシック" w:hint="eastAsia"/>
          <w:color w:val="000000" w:themeColor="text1"/>
          <w:szCs w:val="28"/>
        </w:rPr>
        <w:t>．</w:t>
      </w:r>
      <w:r w:rsidR="008C52DE" w:rsidRPr="006B2099">
        <w:rPr>
          <w:rFonts w:ascii="ＭＳ ゴシック" w:hAnsi="ＭＳ ゴシック" w:hint="eastAsia"/>
          <w:color w:val="000000" w:themeColor="text1"/>
          <w:szCs w:val="28"/>
        </w:rPr>
        <w:t>本会</w:t>
      </w:r>
      <w:r w:rsidRPr="006B2099">
        <w:rPr>
          <w:rFonts w:ascii="ＭＳ ゴシック" w:hAnsi="ＭＳ ゴシック" w:hint="eastAsia"/>
          <w:color w:val="000000" w:themeColor="text1"/>
          <w:szCs w:val="28"/>
        </w:rPr>
        <w:t>事務所に問い合わせのあった求人、施術者紹介など、</w:t>
      </w:r>
      <w:r w:rsidR="00735D17" w:rsidRPr="006B2099">
        <w:rPr>
          <w:rFonts w:ascii="ＭＳ ゴシック" w:hAnsi="ＭＳ ゴシック" w:hint="eastAsia"/>
          <w:color w:val="000000" w:themeColor="text1"/>
          <w:szCs w:val="28"/>
        </w:rPr>
        <w:t>対応</w:t>
      </w:r>
      <w:r w:rsidRPr="006B2099">
        <w:rPr>
          <w:rFonts w:ascii="ＭＳ ゴシック" w:hAnsi="ＭＳ ゴシック" w:hint="eastAsia"/>
          <w:color w:val="000000" w:themeColor="text1"/>
          <w:szCs w:val="28"/>
        </w:rPr>
        <w:t>した。</w:t>
      </w:r>
    </w:p>
    <w:p w14:paraId="64B35214" w14:textId="0152DDBB" w:rsidR="002F58FF" w:rsidRPr="006B2099" w:rsidRDefault="002B1B91"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Ｃ</w:t>
      </w:r>
      <w:r w:rsidR="002F58FF" w:rsidRPr="006B2099">
        <w:rPr>
          <w:rFonts w:ascii="ＭＳ ゴシック" w:hAnsi="ＭＳ ゴシック" w:hint="eastAsia"/>
          <w:color w:val="000000" w:themeColor="text1"/>
          <w:szCs w:val="28"/>
        </w:rPr>
        <w:t>．音楽関係の取</w:t>
      </w:r>
      <w:r w:rsidR="00F51475" w:rsidRPr="006B2099">
        <w:rPr>
          <w:rFonts w:ascii="ＭＳ ゴシック" w:hAnsi="ＭＳ ゴシック" w:hint="eastAsia"/>
          <w:color w:val="000000" w:themeColor="text1"/>
          <w:szCs w:val="28"/>
        </w:rPr>
        <w:t>り</w:t>
      </w:r>
      <w:r w:rsidR="002F58FF" w:rsidRPr="006B2099">
        <w:rPr>
          <w:rFonts w:ascii="ＭＳ ゴシック" w:hAnsi="ＭＳ ゴシック" w:hint="eastAsia"/>
          <w:color w:val="000000" w:themeColor="text1"/>
          <w:szCs w:val="28"/>
        </w:rPr>
        <w:t>組み</w:t>
      </w:r>
    </w:p>
    <w:p w14:paraId="4E60BF80" w14:textId="49B8E1DD" w:rsidR="002F58FF" w:rsidRPr="006B2099" w:rsidRDefault="002F58F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ア</w:t>
      </w:r>
      <w:r w:rsidR="0063635A" w:rsidRPr="006B2099">
        <w:rPr>
          <w:rFonts w:ascii="ＭＳ ゴシック" w:hAnsi="ＭＳ ゴシック" w:hint="eastAsia"/>
          <w:color w:val="000000" w:themeColor="text1"/>
          <w:szCs w:val="28"/>
        </w:rPr>
        <w:t>．</w:t>
      </w:r>
      <w:r w:rsidRPr="006B2099">
        <w:rPr>
          <w:rFonts w:ascii="ＭＳ ゴシック" w:hAnsi="ＭＳ ゴシック" w:hint="eastAsia"/>
          <w:color w:val="000000" w:themeColor="text1"/>
          <w:szCs w:val="28"/>
        </w:rPr>
        <w:t>演奏活動について、「第</w:t>
      </w:r>
      <w:r w:rsidR="00735D17" w:rsidRPr="006B2099">
        <w:rPr>
          <w:rFonts w:ascii="ＭＳ ゴシック" w:hAnsi="ＭＳ ゴシック" w:hint="eastAsia"/>
          <w:color w:val="000000" w:themeColor="text1"/>
          <w:szCs w:val="28"/>
        </w:rPr>
        <w:t>７</w:t>
      </w:r>
      <w:r w:rsidRPr="006B2099">
        <w:rPr>
          <w:rFonts w:ascii="ＭＳ ゴシック" w:hAnsi="ＭＳ ゴシック" w:hint="eastAsia"/>
          <w:color w:val="000000" w:themeColor="text1"/>
          <w:szCs w:val="28"/>
        </w:rPr>
        <w:t>回箏・三絃・尺八による音楽会」、「新年の</w:t>
      </w:r>
      <w:r w:rsidR="00164A04" w:rsidRPr="006B2099">
        <w:rPr>
          <w:rFonts w:ascii="ＭＳ ゴシック" w:hAnsi="ＭＳ ゴシック" w:hint="eastAsia"/>
          <w:color w:val="000000" w:themeColor="text1"/>
          <w:szCs w:val="28"/>
        </w:rPr>
        <w:t>つど</w:t>
      </w:r>
      <w:r w:rsidRPr="006B2099">
        <w:rPr>
          <w:rFonts w:ascii="ＭＳ ゴシック" w:hAnsi="ＭＳ ゴシック" w:hint="eastAsia"/>
          <w:color w:val="000000" w:themeColor="text1"/>
          <w:szCs w:val="28"/>
        </w:rPr>
        <w:t>い」に門下生とともに参加</w:t>
      </w:r>
      <w:r w:rsidR="00735D17" w:rsidRPr="006B2099">
        <w:rPr>
          <w:rFonts w:ascii="ＭＳ ゴシック" w:hAnsi="ＭＳ ゴシック" w:hint="eastAsia"/>
          <w:color w:val="000000" w:themeColor="text1"/>
          <w:szCs w:val="28"/>
        </w:rPr>
        <w:t>した</w:t>
      </w:r>
      <w:r w:rsidRPr="006B2099">
        <w:rPr>
          <w:rFonts w:ascii="ＭＳ ゴシック" w:hAnsi="ＭＳ ゴシック" w:hint="eastAsia"/>
          <w:color w:val="000000" w:themeColor="text1"/>
          <w:szCs w:val="28"/>
        </w:rPr>
        <w:t>。また、</w:t>
      </w:r>
      <w:r w:rsidR="00735D17" w:rsidRPr="006B2099">
        <w:rPr>
          <w:rFonts w:hAnsiTheme="majorEastAsia" w:hint="eastAsia"/>
        </w:rPr>
        <w:t>文化祭典</w:t>
      </w:r>
      <w:r w:rsidRPr="006B2099">
        <w:rPr>
          <w:rFonts w:ascii="ＭＳ ゴシック" w:hAnsi="ＭＳ ゴシック" w:hint="eastAsia"/>
          <w:color w:val="000000" w:themeColor="text1"/>
          <w:szCs w:val="28"/>
        </w:rPr>
        <w:t>に京視協箏・三絃教室として参加した。</w:t>
      </w:r>
    </w:p>
    <w:p w14:paraId="328350A3" w14:textId="38992C88" w:rsidR="002F58FF" w:rsidRPr="006B2099" w:rsidRDefault="002F58F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イ</w:t>
      </w:r>
      <w:r w:rsidR="0063635A" w:rsidRPr="006B2099">
        <w:rPr>
          <w:rFonts w:ascii="ＭＳ ゴシック" w:hAnsi="ＭＳ ゴシック" w:hint="eastAsia"/>
          <w:color w:val="000000" w:themeColor="text1"/>
          <w:szCs w:val="28"/>
        </w:rPr>
        <w:t>．</w:t>
      </w:r>
      <w:r w:rsidRPr="006B2099">
        <w:rPr>
          <w:rFonts w:ascii="ＭＳ ゴシック" w:hAnsi="ＭＳ ゴシック" w:hint="eastAsia"/>
          <w:color w:val="000000" w:themeColor="text1"/>
          <w:szCs w:val="28"/>
        </w:rPr>
        <w:t>教室への講師派遣について、京都市生涯学習総合センター（京都アスニー）アスニーアトリエ、京都新聞文化センター、京都ライトハウス、京都市障害者スポーツセンターの</w:t>
      </w:r>
      <w:r w:rsidR="00735D17" w:rsidRPr="006B2099">
        <w:rPr>
          <w:rFonts w:ascii="ＭＳ ゴシック" w:hAnsi="ＭＳ ゴシック" w:hint="eastAsia"/>
          <w:color w:val="000000" w:themeColor="text1"/>
          <w:szCs w:val="28"/>
        </w:rPr>
        <w:t>４</w:t>
      </w:r>
      <w:r w:rsidR="008C52DE" w:rsidRPr="006B2099">
        <w:rPr>
          <w:rFonts w:ascii="ＭＳ ゴシック" w:hAnsi="ＭＳ ゴシック" w:hint="eastAsia"/>
          <w:color w:val="000000" w:themeColor="text1"/>
          <w:szCs w:val="28"/>
        </w:rPr>
        <w:t>ヵ所</w:t>
      </w:r>
      <w:r w:rsidRPr="006B2099">
        <w:rPr>
          <w:rFonts w:ascii="ＭＳ ゴシック" w:hAnsi="ＭＳ ゴシック" w:hint="eastAsia"/>
          <w:color w:val="000000" w:themeColor="text1"/>
          <w:szCs w:val="28"/>
        </w:rPr>
        <w:t>で継続して指導した。</w:t>
      </w:r>
    </w:p>
    <w:p w14:paraId="56157E01" w14:textId="4E2BB088" w:rsidR="002F58FF" w:rsidRPr="006B2099" w:rsidRDefault="002B1B91"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olor w:val="000000" w:themeColor="text1"/>
          <w:szCs w:val="28"/>
        </w:rPr>
      </w:pPr>
      <w:r w:rsidRPr="006B2099">
        <w:rPr>
          <w:rFonts w:asciiTheme="majorEastAsia" w:eastAsiaTheme="majorEastAsia" w:hAnsiTheme="majorEastAsia" w:hint="eastAsia"/>
          <w:color w:val="000000" w:themeColor="text1"/>
          <w:szCs w:val="28"/>
        </w:rPr>
        <w:t>Ｄ</w:t>
      </w:r>
      <w:r w:rsidR="00EE7559" w:rsidRPr="006B2099">
        <w:rPr>
          <w:rFonts w:asciiTheme="majorEastAsia" w:eastAsiaTheme="majorEastAsia" w:hAnsiTheme="majorEastAsia" w:hint="eastAsia"/>
          <w:color w:val="000000" w:themeColor="text1"/>
          <w:szCs w:val="28"/>
        </w:rPr>
        <w:t>．</w:t>
      </w:r>
      <w:r w:rsidR="002F58FF" w:rsidRPr="006B2099">
        <w:rPr>
          <w:rFonts w:ascii="ＭＳ ゴシック" w:hAnsi="ＭＳ ゴシック" w:hint="eastAsia"/>
          <w:color w:val="000000" w:themeColor="text1"/>
          <w:szCs w:val="28"/>
        </w:rPr>
        <w:t>会議等</w:t>
      </w:r>
    </w:p>
    <w:p w14:paraId="00262B2E" w14:textId="464E6B0F" w:rsidR="00735D17" w:rsidRPr="006B2099" w:rsidRDefault="00735D17"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ア．部会</w:t>
      </w:r>
      <w:r w:rsidRPr="006B2099">
        <w:rPr>
          <w:rFonts w:ascii="ＭＳ ゴシック" w:hAnsi="ＭＳ ゴシック"/>
          <w:color w:val="000000" w:themeColor="text1"/>
          <w:szCs w:val="28"/>
        </w:rPr>
        <w:tab/>
      </w:r>
      <w:r w:rsidRPr="006B2099">
        <w:rPr>
          <w:rFonts w:ascii="ＭＳ ゴシック" w:hAnsi="ＭＳ ゴシック" w:hint="eastAsia"/>
          <w:color w:val="000000" w:themeColor="text1"/>
          <w:szCs w:val="28"/>
        </w:rPr>
        <w:t>２回</w:t>
      </w:r>
    </w:p>
    <w:p w14:paraId="53533370" w14:textId="403DE90B" w:rsidR="00735D17" w:rsidRPr="006B2099" w:rsidRDefault="00735D17"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イ．「仕事サロン」スタッフ会議</w:t>
      </w:r>
      <w:r w:rsidRPr="006B2099">
        <w:rPr>
          <w:rFonts w:ascii="ＭＳ ゴシック" w:hAnsi="ＭＳ ゴシック"/>
          <w:color w:val="000000" w:themeColor="text1"/>
          <w:szCs w:val="28"/>
        </w:rPr>
        <w:tab/>
      </w:r>
      <w:r w:rsidRPr="006B2099">
        <w:rPr>
          <w:rFonts w:ascii="ＭＳ ゴシック" w:hAnsi="ＭＳ ゴシック" w:hint="eastAsia"/>
          <w:color w:val="000000" w:themeColor="text1"/>
          <w:szCs w:val="28"/>
        </w:rPr>
        <w:t>９回</w:t>
      </w:r>
    </w:p>
    <w:p w14:paraId="39E94494" w14:textId="17F98C48" w:rsidR="00735D17" w:rsidRPr="006B2099" w:rsidRDefault="00735D17"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ウ．京都市障害者就労ピアサポート運営委員会</w:t>
      </w:r>
      <w:r w:rsidRPr="006B2099">
        <w:rPr>
          <w:rFonts w:ascii="ＭＳ ゴシック" w:hAnsi="ＭＳ ゴシック"/>
          <w:color w:val="000000" w:themeColor="text1"/>
          <w:szCs w:val="28"/>
        </w:rPr>
        <w:tab/>
      </w:r>
      <w:r w:rsidRPr="006B2099">
        <w:rPr>
          <w:rFonts w:ascii="ＭＳ ゴシック" w:hAnsi="ＭＳ ゴシック" w:hint="eastAsia"/>
          <w:color w:val="000000" w:themeColor="text1"/>
          <w:szCs w:val="28"/>
        </w:rPr>
        <w:t>２回</w:t>
      </w:r>
    </w:p>
    <w:p w14:paraId="44F8B16A" w14:textId="6C2723CC" w:rsidR="00735D17" w:rsidRPr="006B2099" w:rsidRDefault="00735D17"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エ．</w:t>
      </w:r>
      <w:r w:rsidR="00912F11" w:rsidRPr="006B2099">
        <w:rPr>
          <w:rFonts w:ascii="ＭＳ ゴシック" w:hAnsi="ＭＳ ゴシック" w:hint="eastAsia"/>
          <w:color w:val="000000" w:themeColor="text1"/>
          <w:szCs w:val="28"/>
        </w:rPr>
        <w:t>日視連</w:t>
      </w:r>
      <w:r w:rsidRPr="006B2099">
        <w:rPr>
          <w:rFonts w:ascii="ＭＳ ゴシック" w:hAnsi="ＭＳ ゴシック" w:hint="eastAsia"/>
          <w:color w:val="000000" w:themeColor="text1"/>
          <w:szCs w:val="28"/>
        </w:rPr>
        <w:t>あはき協議会</w:t>
      </w:r>
      <w:r w:rsidRPr="006B2099">
        <w:rPr>
          <w:rFonts w:ascii="ＭＳ ゴシック" w:hAnsi="ＭＳ ゴシック"/>
          <w:color w:val="000000" w:themeColor="text1"/>
          <w:szCs w:val="28"/>
        </w:rPr>
        <w:tab/>
      </w:r>
      <w:r w:rsidRPr="006B2099">
        <w:rPr>
          <w:rFonts w:ascii="ＭＳ ゴシック" w:hAnsi="ＭＳ ゴシック" w:hint="eastAsia"/>
          <w:color w:val="000000" w:themeColor="text1"/>
          <w:szCs w:val="28"/>
        </w:rPr>
        <w:t>１回</w:t>
      </w:r>
    </w:p>
    <w:p w14:paraId="13BB0C92" w14:textId="7BC723C7" w:rsidR="00735D17" w:rsidRPr="006B2099" w:rsidRDefault="00735D17"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オ．日視連音楽家協議会常任委員会</w:t>
      </w:r>
      <w:r w:rsidRPr="006B2099">
        <w:rPr>
          <w:rFonts w:ascii="ＭＳ ゴシック" w:hAnsi="ＭＳ ゴシック"/>
          <w:color w:val="000000" w:themeColor="text1"/>
          <w:szCs w:val="28"/>
        </w:rPr>
        <w:tab/>
      </w:r>
      <w:r w:rsidRPr="006B2099">
        <w:rPr>
          <w:rFonts w:ascii="ＭＳ ゴシック" w:hAnsi="ＭＳ ゴシック" w:hint="eastAsia"/>
          <w:color w:val="000000" w:themeColor="text1"/>
          <w:szCs w:val="28"/>
        </w:rPr>
        <w:t>１回</w:t>
      </w:r>
    </w:p>
    <w:p w14:paraId="09DE0772" w14:textId="0490CA36" w:rsidR="00735D17" w:rsidRPr="006B2099" w:rsidRDefault="00735D17"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カ．箏・三絃・尺八による音楽会出演者代表者会議</w:t>
      </w:r>
      <w:r w:rsidRPr="006B2099">
        <w:rPr>
          <w:rFonts w:ascii="ＭＳ ゴシック" w:hAnsi="ＭＳ ゴシック"/>
          <w:color w:val="000000" w:themeColor="text1"/>
          <w:szCs w:val="28"/>
        </w:rPr>
        <w:tab/>
      </w:r>
      <w:r w:rsidRPr="006B2099">
        <w:rPr>
          <w:rFonts w:ascii="ＭＳ ゴシック" w:hAnsi="ＭＳ ゴシック" w:hint="eastAsia"/>
          <w:color w:val="000000" w:themeColor="text1"/>
          <w:szCs w:val="28"/>
        </w:rPr>
        <w:t>１回</w:t>
      </w:r>
    </w:p>
    <w:p w14:paraId="1C844077" w14:textId="56729E32" w:rsidR="002F58FF" w:rsidRPr="006B2099" w:rsidRDefault="002B1B91"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Ｅ</w:t>
      </w:r>
      <w:r w:rsidR="00EE7559" w:rsidRPr="006B2099">
        <w:rPr>
          <w:rFonts w:ascii="ＭＳ ゴシック" w:hAnsi="ＭＳ ゴシック" w:hint="eastAsia"/>
          <w:color w:val="000000" w:themeColor="text1"/>
          <w:szCs w:val="28"/>
        </w:rPr>
        <w:t>．</w:t>
      </w:r>
      <w:r w:rsidR="002F58FF" w:rsidRPr="006B2099">
        <w:rPr>
          <w:rFonts w:ascii="ＭＳ ゴシック" w:hAnsi="ＭＳ ゴシック" w:hint="eastAsia"/>
          <w:color w:val="000000" w:themeColor="text1"/>
          <w:szCs w:val="28"/>
        </w:rPr>
        <w:t>今後の課題</w:t>
      </w:r>
    </w:p>
    <w:p w14:paraId="18A9E841" w14:textId="2F689B4C" w:rsidR="002F58FF" w:rsidRPr="006B2099" w:rsidRDefault="002F58F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ア</w:t>
      </w:r>
      <w:r w:rsidR="0063635A" w:rsidRPr="006B2099">
        <w:rPr>
          <w:rFonts w:ascii="ＭＳ ゴシック" w:hAnsi="ＭＳ ゴシック" w:hint="eastAsia"/>
          <w:color w:val="000000" w:themeColor="text1"/>
          <w:szCs w:val="28"/>
        </w:rPr>
        <w:t>．</w:t>
      </w:r>
      <w:r w:rsidRPr="006B2099">
        <w:rPr>
          <w:rFonts w:ascii="ＭＳ ゴシック" w:hAnsi="ＭＳ ゴシック" w:hint="eastAsia"/>
          <w:color w:val="000000" w:themeColor="text1"/>
          <w:szCs w:val="28"/>
        </w:rPr>
        <w:t>関係機関との更なる連携による京都における就労支援の仕組みの構築</w:t>
      </w:r>
    </w:p>
    <w:p w14:paraId="493FC2FB" w14:textId="52C7FF31" w:rsidR="002F58FF" w:rsidRPr="006B2099" w:rsidRDefault="002F58F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イ</w:t>
      </w:r>
      <w:r w:rsidR="0063635A" w:rsidRPr="006B2099">
        <w:rPr>
          <w:rFonts w:ascii="ＭＳ ゴシック" w:hAnsi="ＭＳ ゴシック" w:hint="eastAsia"/>
          <w:color w:val="000000" w:themeColor="text1"/>
          <w:szCs w:val="28"/>
        </w:rPr>
        <w:t>．</w:t>
      </w:r>
      <w:r w:rsidRPr="006B2099">
        <w:rPr>
          <w:rFonts w:ascii="ＭＳ ゴシック" w:hAnsi="ＭＳ ゴシック" w:hint="eastAsia"/>
          <w:color w:val="000000" w:themeColor="text1"/>
          <w:szCs w:val="28"/>
        </w:rPr>
        <w:t>企業への啓発等による雇用の促進と職場環境の改善</w:t>
      </w:r>
    </w:p>
    <w:p w14:paraId="2E27E7F5" w14:textId="0EA329BE" w:rsidR="002F58FF" w:rsidRPr="006B2099" w:rsidRDefault="002F58F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ウ.「重度障害者等就労支援特別事業」および「</w:t>
      </w:r>
      <w:r w:rsidR="00912F11" w:rsidRPr="006B2099">
        <w:rPr>
          <w:rFonts w:ascii="ＭＳ ゴシック" w:hAnsi="ＭＳ ゴシック" w:hint="eastAsia"/>
          <w:color w:val="000000" w:themeColor="text1"/>
          <w:szCs w:val="28"/>
        </w:rPr>
        <w:t>職場介助者</w:t>
      </w:r>
      <w:r w:rsidRPr="006B2099">
        <w:rPr>
          <w:rFonts w:ascii="ＭＳ ゴシック" w:hAnsi="ＭＳ ゴシック" w:hint="eastAsia"/>
          <w:color w:val="000000" w:themeColor="text1"/>
          <w:szCs w:val="28"/>
        </w:rPr>
        <w:t>」の制度改善要望と活用促進</w:t>
      </w:r>
    </w:p>
    <w:p w14:paraId="4BFA7480" w14:textId="2F530AEA" w:rsidR="002F58FF" w:rsidRPr="006B2099" w:rsidRDefault="002F58F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エ</w:t>
      </w:r>
      <w:r w:rsidR="0063635A" w:rsidRPr="006B2099">
        <w:rPr>
          <w:rFonts w:ascii="ＭＳ ゴシック" w:hAnsi="ＭＳ ゴシック" w:hint="eastAsia"/>
          <w:color w:val="000000" w:themeColor="text1"/>
          <w:szCs w:val="28"/>
        </w:rPr>
        <w:t>．</w:t>
      </w:r>
      <w:r w:rsidRPr="006B2099">
        <w:rPr>
          <w:rFonts w:ascii="ＭＳ ゴシック" w:hAnsi="ＭＳ ゴシック" w:hint="eastAsia"/>
          <w:color w:val="000000" w:themeColor="text1"/>
          <w:szCs w:val="28"/>
        </w:rPr>
        <w:t>視覚障害に対応したジョブコーチの養成への要望と活用促進</w:t>
      </w:r>
    </w:p>
    <w:p w14:paraId="62542BD0" w14:textId="144C3FC9" w:rsidR="002F58FF" w:rsidRPr="006B2099" w:rsidRDefault="002F58F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オ</w:t>
      </w:r>
      <w:r w:rsidR="0063635A" w:rsidRPr="006B2099">
        <w:rPr>
          <w:rFonts w:ascii="ＭＳ ゴシック" w:hAnsi="ＭＳ ゴシック" w:hint="eastAsia"/>
          <w:color w:val="000000" w:themeColor="text1"/>
          <w:szCs w:val="28"/>
        </w:rPr>
        <w:t>．</w:t>
      </w:r>
      <w:r w:rsidRPr="006B2099">
        <w:rPr>
          <w:rFonts w:ascii="ＭＳ ゴシック" w:hAnsi="ＭＳ ゴシック" w:hint="eastAsia"/>
          <w:color w:val="000000" w:themeColor="text1"/>
          <w:szCs w:val="28"/>
        </w:rPr>
        <w:t>自営業に関する研修等によるビジネススキルの向上</w:t>
      </w:r>
    </w:p>
    <w:p w14:paraId="5221B82F" w14:textId="7C472FBE" w:rsidR="002F58FF" w:rsidRPr="006B2099" w:rsidRDefault="002F58F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カ</w:t>
      </w:r>
      <w:r w:rsidR="0063635A" w:rsidRPr="006B2099">
        <w:rPr>
          <w:rFonts w:ascii="ＭＳ ゴシック" w:hAnsi="ＭＳ ゴシック" w:hint="eastAsia"/>
          <w:color w:val="000000" w:themeColor="text1"/>
          <w:szCs w:val="28"/>
        </w:rPr>
        <w:t>．</w:t>
      </w:r>
      <w:r w:rsidR="00964DEB" w:rsidRPr="006B2099">
        <w:rPr>
          <w:rFonts w:ascii="ＭＳ ゴシック" w:hAnsi="ＭＳ ゴシック" w:hint="eastAsia"/>
          <w:color w:val="000000" w:themeColor="text1"/>
          <w:szCs w:val="28"/>
        </w:rPr>
        <w:t>関係機関</w:t>
      </w:r>
      <w:r w:rsidRPr="006B2099">
        <w:rPr>
          <w:rFonts w:ascii="ＭＳ ゴシック" w:hAnsi="ＭＳ ゴシック" w:hint="eastAsia"/>
          <w:color w:val="000000" w:themeColor="text1"/>
          <w:szCs w:val="28"/>
        </w:rPr>
        <w:t>と連携</w:t>
      </w:r>
      <w:r w:rsidR="00964DEB" w:rsidRPr="006B2099">
        <w:rPr>
          <w:rFonts w:ascii="ＭＳ ゴシック" w:hAnsi="ＭＳ ゴシック" w:hint="eastAsia"/>
          <w:color w:val="000000" w:themeColor="text1"/>
          <w:szCs w:val="28"/>
        </w:rPr>
        <w:t>した</w:t>
      </w:r>
      <w:r w:rsidRPr="006B2099">
        <w:rPr>
          <w:rFonts w:ascii="ＭＳ ゴシック" w:hAnsi="ＭＳ ゴシック" w:hint="eastAsia"/>
          <w:color w:val="000000" w:themeColor="text1"/>
          <w:szCs w:val="28"/>
        </w:rPr>
        <w:t>視覚障害者三療家の職域を守る運動の推進</w:t>
      </w:r>
    </w:p>
    <w:p w14:paraId="1219F558" w14:textId="2EFCC943" w:rsidR="002F58FF" w:rsidRPr="006B2099" w:rsidRDefault="002F58F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キ</w:t>
      </w:r>
      <w:r w:rsidR="0063635A" w:rsidRPr="006B2099">
        <w:rPr>
          <w:rFonts w:ascii="ＭＳ ゴシック" w:hAnsi="ＭＳ ゴシック" w:hint="eastAsia"/>
          <w:color w:val="000000" w:themeColor="text1"/>
          <w:szCs w:val="28"/>
        </w:rPr>
        <w:t>．</w:t>
      </w:r>
      <w:r w:rsidRPr="006B2099">
        <w:rPr>
          <w:rFonts w:ascii="ＭＳ ゴシック" w:hAnsi="ＭＳ ゴシック" w:hint="eastAsia"/>
          <w:color w:val="000000" w:themeColor="text1"/>
          <w:szCs w:val="28"/>
        </w:rPr>
        <w:t>演奏活動の発信による音楽家への支援者の拡大</w:t>
      </w:r>
    </w:p>
    <w:p w14:paraId="5B43E192" w14:textId="77777777" w:rsidR="00C458D4" w:rsidRPr="006B2099" w:rsidRDefault="00C458D4" w:rsidP="00A33DC0">
      <w:pPr>
        <w:snapToGrid w:val="0"/>
        <w:spacing w:line="440" w:lineRule="exact"/>
        <w:jc w:val="left"/>
        <w:rPr>
          <w:rFonts w:ascii="ＭＳ ゴシック" w:eastAsiaTheme="minorEastAsia" w:hAnsi="ＭＳ ゴシック"/>
          <w:color w:val="000000" w:themeColor="text1"/>
          <w:szCs w:val="28"/>
        </w:rPr>
      </w:pPr>
    </w:p>
    <w:p w14:paraId="56318909" w14:textId="46B5016E" w:rsidR="00C458D4" w:rsidRPr="006B2099" w:rsidRDefault="00C458D4" w:rsidP="00A33DC0">
      <w:pPr>
        <w:snapToGrid w:val="0"/>
        <w:spacing w:line="440" w:lineRule="exact"/>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w:t>
      </w:r>
      <w:r w:rsidR="00BF7118" w:rsidRPr="006B2099">
        <w:rPr>
          <w:rFonts w:ascii="ＭＳ ゴシック" w:hAnsi="ＭＳ ゴシック" w:hint="eastAsia"/>
          <w:color w:val="000000" w:themeColor="text1"/>
          <w:szCs w:val="28"/>
        </w:rPr>
        <w:t>５</w:t>
      </w:r>
      <w:r w:rsidRPr="006B2099">
        <w:rPr>
          <w:rFonts w:ascii="ＭＳ ゴシック" w:hAnsi="ＭＳ ゴシック" w:hint="eastAsia"/>
          <w:color w:val="000000" w:themeColor="text1"/>
          <w:szCs w:val="28"/>
        </w:rPr>
        <w:t>）</w:t>
      </w:r>
      <w:r w:rsidR="00BF7118" w:rsidRPr="006B2099">
        <w:rPr>
          <w:rFonts w:ascii="ＭＳ ゴシック" w:hAnsi="ＭＳ ゴシック" w:hint="eastAsia"/>
          <w:color w:val="000000" w:themeColor="text1"/>
          <w:szCs w:val="28"/>
        </w:rPr>
        <w:t>広報啓発部</w:t>
      </w:r>
    </w:p>
    <w:p w14:paraId="12EE35FA" w14:textId="00CC5D9A" w:rsidR="00730C8F" w:rsidRPr="006B2099" w:rsidRDefault="00EE7559"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pPr>
      <w:r w:rsidRPr="006B2099">
        <w:rPr>
          <w:rFonts w:ascii="ＭＳ ゴシック" w:hAnsi="ＭＳ ゴシック" w:hint="eastAsia"/>
          <w:color w:val="000000" w:themeColor="text1"/>
          <w:szCs w:val="28"/>
        </w:rPr>
        <w:t>Ａ．</w:t>
      </w:r>
      <w:r w:rsidR="00730C8F" w:rsidRPr="006B2099">
        <w:rPr>
          <w:rFonts w:hint="eastAsia"/>
        </w:rPr>
        <w:t>概要</w:t>
      </w:r>
    </w:p>
    <w:p w14:paraId="0477F040" w14:textId="6272F1E6" w:rsidR="003B64BD"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ア</w:t>
      </w:r>
      <w:r w:rsidR="00B46E80" w:rsidRPr="006B2099">
        <w:rPr>
          <w:rFonts w:ascii="ＭＳ ゴシック" w:hAnsi="ＭＳ ゴシック" w:cs="ＭＳ ゴシック" w:hint="eastAsia"/>
          <w:szCs w:val="28"/>
        </w:rPr>
        <w:t>．「点字京都」の内容</w:t>
      </w:r>
      <w:r w:rsidR="00C201D0" w:rsidRPr="006B2099">
        <w:rPr>
          <w:rFonts w:ascii="ＭＳ ゴシック" w:hAnsi="ＭＳ ゴシック" w:cs="ＭＳ ゴシック" w:hint="eastAsia"/>
          <w:szCs w:val="28"/>
        </w:rPr>
        <w:t>の</w:t>
      </w:r>
      <w:r w:rsidR="00B46E80" w:rsidRPr="006B2099">
        <w:rPr>
          <w:rFonts w:ascii="ＭＳ ゴシック" w:hAnsi="ＭＳ ゴシック" w:cs="ＭＳ ゴシック" w:hint="eastAsia"/>
          <w:szCs w:val="28"/>
        </w:rPr>
        <w:t>充実</w:t>
      </w:r>
      <w:r w:rsidR="00A81628" w:rsidRPr="006B2099">
        <w:rPr>
          <w:rFonts w:ascii="ＭＳ ゴシック" w:hAnsi="ＭＳ ゴシック" w:cs="ＭＳ ゴシック"/>
          <w:szCs w:val="28"/>
        </w:rPr>
        <w:br/>
      </w:r>
      <w:r w:rsidR="00BF7118" w:rsidRPr="006B2099">
        <w:rPr>
          <w:rFonts w:ascii="ＭＳ ゴシック" w:hAnsi="ＭＳ ゴシック" w:cs="ＭＳ ゴシック" w:hint="eastAsia"/>
          <w:szCs w:val="28"/>
        </w:rPr>
        <w:t>ツイートコーナーに</w:t>
      </w:r>
      <w:r w:rsidR="00735D17"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ちょいサポ</w:t>
      </w:r>
      <w:r w:rsidR="00735D17"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からも寄稿いただ</w:t>
      </w:r>
      <w:r w:rsidR="00735D17" w:rsidRPr="006B2099">
        <w:rPr>
          <w:rFonts w:ascii="ＭＳ ゴシック" w:hAnsi="ＭＳ ゴシック" w:cs="ＭＳ ゴシック" w:hint="eastAsia"/>
          <w:szCs w:val="28"/>
        </w:rPr>
        <w:t>き</w:t>
      </w:r>
      <w:r w:rsidR="00BF7118" w:rsidRPr="006B2099">
        <w:rPr>
          <w:rFonts w:ascii="ＭＳ ゴシック" w:hAnsi="ＭＳ ゴシック" w:cs="ＭＳ ゴシック" w:hint="eastAsia"/>
          <w:szCs w:val="28"/>
        </w:rPr>
        <w:t>、情報が</w:t>
      </w:r>
      <w:r w:rsidR="00F51475" w:rsidRPr="006B2099">
        <w:rPr>
          <w:rFonts w:ascii="ＭＳ ゴシック" w:hAnsi="ＭＳ ゴシック" w:cs="ＭＳ ゴシック" w:hint="eastAsia"/>
          <w:szCs w:val="28"/>
        </w:rPr>
        <w:t>更</w:t>
      </w:r>
      <w:r w:rsidR="00BF7118" w:rsidRPr="006B2099">
        <w:rPr>
          <w:rFonts w:ascii="ＭＳ ゴシック" w:hAnsi="ＭＳ ゴシック" w:cs="ＭＳ ゴシック" w:hint="eastAsia"/>
          <w:szCs w:val="28"/>
        </w:rPr>
        <w:t>に多面的になった。</w:t>
      </w:r>
    </w:p>
    <w:p w14:paraId="44EE597C" w14:textId="41781D7F" w:rsidR="003B64BD"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w:t>
      </w:r>
      <w:r w:rsidR="00B46E80" w:rsidRPr="006B2099">
        <w:rPr>
          <w:rFonts w:ascii="ＭＳ ゴシック" w:hAnsi="ＭＳ ゴシック" w:cs="ＭＳ ゴシック" w:hint="eastAsia"/>
          <w:szCs w:val="28"/>
        </w:rPr>
        <w:t>．</w:t>
      </w:r>
      <w:r w:rsidR="003B64BD" w:rsidRPr="006B2099">
        <w:rPr>
          <w:rFonts w:ascii="ＭＳ ゴシック" w:hAnsi="ＭＳ ゴシック" w:cs="ＭＳ ゴシック" w:hint="eastAsia"/>
          <w:szCs w:val="28"/>
        </w:rPr>
        <w:t>ホームページ</w:t>
      </w:r>
      <w:r w:rsidR="001E2E35" w:rsidRPr="006B2099">
        <w:rPr>
          <w:rFonts w:ascii="ＭＳ ゴシック" w:hAnsi="ＭＳ ゴシック" w:cs="ＭＳ ゴシック" w:hint="eastAsia"/>
          <w:szCs w:val="28"/>
        </w:rPr>
        <w:t>への掲載</w:t>
      </w:r>
      <w:r w:rsidR="00A81628" w:rsidRPr="006B2099">
        <w:rPr>
          <w:rFonts w:ascii="ＭＳ ゴシック" w:hAnsi="ＭＳ ゴシック" w:cs="ＭＳ ゴシック"/>
          <w:szCs w:val="28"/>
        </w:rPr>
        <w:br/>
      </w:r>
      <w:r w:rsidR="00C542DA"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点字</w:t>
      </w:r>
      <w:r w:rsidR="00C542DA" w:rsidRPr="006B2099">
        <w:rPr>
          <w:rFonts w:ascii="ＭＳ ゴシック" w:hAnsi="ＭＳ ゴシック" w:cs="ＭＳ ゴシック" w:hint="eastAsia"/>
          <w:szCs w:val="28"/>
        </w:rPr>
        <w:t>京都」</w:t>
      </w:r>
      <w:r w:rsidR="00BF7118" w:rsidRPr="006B2099">
        <w:rPr>
          <w:rFonts w:ascii="ＭＳ ゴシック" w:hAnsi="ＭＳ ゴシック" w:cs="ＭＳ ゴシック" w:hint="eastAsia"/>
          <w:szCs w:val="28"/>
        </w:rPr>
        <w:t>から広く広報すべき内容を</w:t>
      </w:r>
      <w:r w:rsidR="00C542DA" w:rsidRPr="006B2099">
        <w:rPr>
          <w:rFonts w:ascii="ＭＳ ゴシック" w:hAnsi="ＭＳ ゴシック" w:cs="ＭＳ ゴシック" w:hint="eastAsia"/>
          <w:szCs w:val="28"/>
        </w:rPr>
        <w:t>ピックアップし、</w:t>
      </w:r>
      <w:r w:rsidR="00BF7118" w:rsidRPr="006B2099">
        <w:rPr>
          <w:rFonts w:ascii="ＭＳ ゴシック" w:hAnsi="ＭＳ ゴシック" w:cs="ＭＳ ゴシック" w:hint="eastAsia"/>
          <w:szCs w:val="28"/>
        </w:rPr>
        <w:t>掲載</w:t>
      </w:r>
      <w:r w:rsidR="00C542DA" w:rsidRPr="006B2099">
        <w:rPr>
          <w:rFonts w:ascii="ＭＳ ゴシック" w:hAnsi="ＭＳ ゴシック" w:cs="ＭＳ ゴシック" w:hint="eastAsia"/>
          <w:szCs w:val="28"/>
        </w:rPr>
        <w:t>した</w:t>
      </w:r>
      <w:r w:rsidR="00BF7118" w:rsidRPr="006B2099">
        <w:rPr>
          <w:rFonts w:ascii="ＭＳ ゴシック" w:hAnsi="ＭＳ ゴシック" w:cs="ＭＳ ゴシック" w:hint="eastAsia"/>
          <w:szCs w:val="28"/>
        </w:rPr>
        <w:t>。その</w:t>
      </w:r>
      <w:r w:rsidR="00F51475" w:rsidRPr="006B2099">
        <w:rPr>
          <w:rFonts w:ascii="ＭＳ ゴシック" w:hAnsi="ＭＳ ゴシック" w:cs="ＭＳ ゴシック" w:hint="eastAsia"/>
          <w:szCs w:val="28"/>
        </w:rPr>
        <w:t>ほか</w:t>
      </w:r>
      <w:r w:rsidR="00BF7118" w:rsidRPr="006B2099">
        <w:rPr>
          <w:rFonts w:ascii="ＭＳ ゴシック" w:hAnsi="ＭＳ ゴシック" w:cs="ＭＳ ゴシック" w:hint="eastAsia"/>
          <w:szCs w:val="28"/>
        </w:rPr>
        <w:t>、</w:t>
      </w:r>
      <w:r w:rsidR="00C542DA" w:rsidRPr="006B2099">
        <w:rPr>
          <w:rFonts w:ascii="ＭＳ ゴシック" w:hAnsi="ＭＳ ゴシック" w:cs="ＭＳ ゴシック" w:hint="eastAsia"/>
          <w:szCs w:val="28"/>
        </w:rPr>
        <w:t>「点字京都」の基準に該当する内容であれば、問合せ先の明記を条件に、掲載している。</w:t>
      </w:r>
      <w:r w:rsidR="00F51475" w:rsidRPr="006B2099">
        <w:rPr>
          <w:rFonts w:ascii="ＭＳ ゴシック" w:hAnsi="ＭＳ ゴシック" w:cs="ＭＳ ゴシック" w:hint="eastAsia"/>
          <w:szCs w:val="28"/>
        </w:rPr>
        <w:t>本年</w:t>
      </w:r>
      <w:r w:rsidR="00BF7118" w:rsidRPr="006B2099">
        <w:rPr>
          <w:rFonts w:ascii="ＭＳ ゴシック" w:hAnsi="ＭＳ ゴシック" w:cs="ＭＳ ゴシック" w:hint="eastAsia"/>
          <w:szCs w:val="28"/>
        </w:rPr>
        <w:t>度は女性部から</w:t>
      </w:r>
      <w:r w:rsidR="00C542DA"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生け花</w:t>
      </w:r>
      <w:r w:rsidR="00C542DA" w:rsidRPr="006B2099">
        <w:rPr>
          <w:rFonts w:ascii="ＭＳ ゴシック" w:hAnsi="ＭＳ ゴシック" w:cs="ＭＳ ゴシック" w:hint="eastAsia"/>
          <w:szCs w:val="28"/>
        </w:rPr>
        <w:t>教室</w:t>
      </w:r>
      <w:r w:rsidR="00BF7118" w:rsidRPr="006B2099">
        <w:rPr>
          <w:rFonts w:ascii="ＭＳ ゴシック" w:hAnsi="ＭＳ ゴシック" w:cs="ＭＳ ゴシック" w:hint="eastAsia"/>
          <w:szCs w:val="28"/>
        </w:rPr>
        <w:t>と料理</w:t>
      </w:r>
      <w:r w:rsidR="00C542DA" w:rsidRPr="006B2099">
        <w:rPr>
          <w:rFonts w:ascii="ＭＳ ゴシック" w:hAnsi="ＭＳ ゴシック" w:cs="ＭＳ ゴシック" w:hint="eastAsia"/>
          <w:szCs w:val="28"/>
        </w:rPr>
        <w:t>教室</w:t>
      </w:r>
      <w:r w:rsidR="00BF7118" w:rsidRPr="006B2099">
        <w:rPr>
          <w:rFonts w:ascii="ＭＳ ゴシック" w:hAnsi="ＭＳ ゴシック" w:cs="ＭＳ ゴシック" w:hint="eastAsia"/>
          <w:szCs w:val="28"/>
        </w:rPr>
        <w:t>以外の活動についても掲載希望があった。</w:t>
      </w:r>
      <w:r w:rsidR="00C542DA" w:rsidRPr="006B2099">
        <w:rPr>
          <w:rFonts w:ascii="ＭＳ ゴシック" w:hAnsi="ＭＳ ゴシック" w:cs="ＭＳ ゴシック" w:hint="eastAsia"/>
          <w:szCs w:val="28"/>
        </w:rPr>
        <w:t>また、</w:t>
      </w:r>
      <w:r w:rsidR="00BF7118" w:rsidRPr="006B2099">
        <w:rPr>
          <w:rFonts w:ascii="ＭＳ ゴシック" w:hAnsi="ＭＳ ゴシック" w:cs="ＭＳ ゴシック" w:hint="eastAsia"/>
          <w:szCs w:val="28"/>
        </w:rPr>
        <w:t>ホームページの</w:t>
      </w:r>
      <w:r w:rsidR="00C542DA" w:rsidRPr="006B2099">
        <w:rPr>
          <w:rFonts w:ascii="ＭＳ ゴシック" w:hAnsi="ＭＳ ゴシック" w:cs="ＭＳ ゴシック" w:hint="eastAsia"/>
          <w:szCs w:val="28"/>
        </w:rPr>
        <w:t>リニューアル</w:t>
      </w:r>
      <w:r w:rsidR="00BF7118" w:rsidRPr="006B2099">
        <w:rPr>
          <w:rFonts w:ascii="ＭＳ ゴシック" w:hAnsi="ＭＳ ゴシック" w:cs="ＭＳ ゴシック" w:hint="eastAsia"/>
          <w:szCs w:val="28"/>
        </w:rPr>
        <w:t>について</w:t>
      </w:r>
      <w:r w:rsidR="00C542DA" w:rsidRPr="006B2099">
        <w:rPr>
          <w:rFonts w:ascii="ＭＳ ゴシック" w:hAnsi="ＭＳ ゴシック" w:cs="ＭＳ ゴシック" w:hint="eastAsia"/>
          <w:szCs w:val="28"/>
        </w:rPr>
        <w:t>、</w:t>
      </w:r>
      <w:r w:rsidR="0040057D" w:rsidRPr="006B2099">
        <w:rPr>
          <w:rFonts w:ascii="ＭＳ ゴシック" w:hAnsi="ＭＳ ゴシック" w:cs="ＭＳ ゴシック" w:hint="eastAsia"/>
          <w:szCs w:val="28"/>
        </w:rPr>
        <w:t>SNS</w:t>
      </w:r>
      <w:r w:rsidR="00BF7118" w:rsidRPr="006B2099">
        <w:rPr>
          <w:rFonts w:ascii="ＭＳ ゴシック" w:hAnsi="ＭＳ ゴシック" w:cs="ＭＳ ゴシック" w:hint="eastAsia"/>
          <w:szCs w:val="28"/>
        </w:rPr>
        <w:t>活用を含め具体的な検討を</w:t>
      </w:r>
      <w:r w:rsidR="00C542DA" w:rsidRPr="006B2099">
        <w:rPr>
          <w:rFonts w:ascii="ＭＳ ゴシック" w:hAnsi="ＭＳ ゴシック" w:cs="ＭＳ ゴシック" w:hint="eastAsia"/>
          <w:szCs w:val="28"/>
        </w:rPr>
        <w:t>始めた</w:t>
      </w:r>
      <w:r w:rsidR="00BF7118" w:rsidRPr="006B2099">
        <w:rPr>
          <w:rFonts w:ascii="ＭＳ ゴシック" w:hAnsi="ＭＳ ゴシック" w:cs="ＭＳ ゴシック" w:hint="eastAsia"/>
          <w:szCs w:val="28"/>
        </w:rPr>
        <w:t>。</w:t>
      </w:r>
    </w:p>
    <w:p w14:paraId="3226A492" w14:textId="5FBDD36A" w:rsidR="00356E6C"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ウ</w:t>
      </w:r>
      <w:r w:rsidR="00566A37" w:rsidRPr="006B2099">
        <w:rPr>
          <w:rFonts w:ascii="ＭＳ ゴシック" w:hAnsi="ＭＳ ゴシック" w:cs="ＭＳ ゴシック" w:hint="eastAsia"/>
          <w:szCs w:val="28"/>
        </w:rPr>
        <w:t>．</w:t>
      </w:r>
      <w:r w:rsidR="003B64BD" w:rsidRPr="006B2099">
        <w:rPr>
          <w:rFonts w:ascii="ＭＳ ゴシック" w:hAnsi="ＭＳ ゴシック" w:cs="ＭＳ ゴシック" w:hint="eastAsia"/>
          <w:szCs w:val="28"/>
        </w:rPr>
        <w:t>メルマガ色鉛筆</w:t>
      </w:r>
      <w:r w:rsidR="00A81628" w:rsidRPr="006B2099">
        <w:rPr>
          <w:rFonts w:ascii="ＭＳ ゴシック" w:hAnsi="ＭＳ ゴシック" w:cs="ＭＳ ゴシック"/>
          <w:szCs w:val="28"/>
        </w:rPr>
        <w:br/>
      </w:r>
      <w:r w:rsidR="00C542DA" w:rsidRPr="006B2099">
        <w:rPr>
          <w:rFonts w:ascii="ＭＳ ゴシック" w:hAnsi="ＭＳ ゴシック" w:cs="ＭＳ ゴシック" w:hint="eastAsia"/>
          <w:szCs w:val="28"/>
        </w:rPr>
        <w:t>月に３回配信している。</w:t>
      </w:r>
      <w:r w:rsidR="001B5141" w:rsidRPr="006B2099">
        <w:rPr>
          <w:rFonts w:ascii="ＭＳ ゴシック" w:hAnsi="ＭＳ ゴシック" w:cs="ＭＳ ゴシック" w:hint="eastAsia"/>
          <w:szCs w:val="28"/>
        </w:rPr>
        <w:t>メル</w:t>
      </w:r>
      <w:r w:rsidR="00C542DA" w:rsidRPr="006B2099">
        <w:rPr>
          <w:rFonts w:ascii="ＭＳ ゴシック" w:hAnsi="ＭＳ ゴシック" w:cs="ＭＳ ゴシック" w:hint="eastAsia"/>
          <w:szCs w:val="28"/>
        </w:rPr>
        <w:t>マガ登録者数は</w:t>
      </w:r>
      <w:r w:rsidR="00BF7118" w:rsidRPr="006B2099">
        <w:rPr>
          <w:rFonts w:ascii="ＭＳ ゴシック" w:hAnsi="ＭＳ ゴシック" w:cs="ＭＳ ゴシック" w:hint="eastAsia"/>
          <w:szCs w:val="28"/>
        </w:rPr>
        <w:t>１</w:t>
      </w:r>
      <w:r w:rsidR="00C542DA"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８００</w:t>
      </w:r>
      <w:r w:rsidR="00C542DA" w:rsidRPr="006B2099">
        <w:rPr>
          <w:rFonts w:ascii="ＭＳ ゴシック" w:hAnsi="ＭＳ ゴシック" w:cs="ＭＳ ゴシック" w:hint="eastAsia"/>
          <w:szCs w:val="28"/>
        </w:rPr>
        <w:t>件。</w:t>
      </w:r>
      <w:r w:rsidR="00BF7118" w:rsidRPr="006B2099">
        <w:rPr>
          <w:rFonts w:ascii="ＭＳ ゴシック" w:hAnsi="ＭＳ ゴシック" w:cs="ＭＳ ゴシック" w:hint="eastAsia"/>
          <w:szCs w:val="28"/>
        </w:rPr>
        <w:t>地域を超えた幅広いライター</w:t>
      </w:r>
      <w:r w:rsidR="00C542DA" w:rsidRPr="006B2099">
        <w:rPr>
          <w:rFonts w:ascii="ＭＳ ゴシック" w:hAnsi="ＭＳ ゴシック" w:cs="ＭＳ ゴシック" w:hint="eastAsia"/>
          <w:szCs w:val="28"/>
        </w:rPr>
        <w:t>を抱え</w:t>
      </w:r>
      <w:r w:rsidR="00BF7118" w:rsidRPr="006B2099">
        <w:rPr>
          <w:rFonts w:ascii="ＭＳ ゴシック" w:hAnsi="ＭＳ ゴシック" w:cs="ＭＳ ゴシック" w:hint="eastAsia"/>
          <w:szCs w:val="28"/>
        </w:rPr>
        <w:t>、レポート内容の充実</w:t>
      </w:r>
      <w:r w:rsidR="00C542DA" w:rsidRPr="006B2099">
        <w:rPr>
          <w:rFonts w:ascii="ＭＳ ゴシック" w:hAnsi="ＭＳ ゴシック" w:cs="ＭＳ ゴシック" w:hint="eastAsia"/>
          <w:szCs w:val="28"/>
        </w:rPr>
        <w:t>を図っている</w:t>
      </w:r>
      <w:r w:rsidR="00BF7118" w:rsidRPr="006B2099">
        <w:rPr>
          <w:rFonts w:ascii="ＭＳ ゴシック" w:hAnsi="ＭＳ ゴシック" w:cs="ＭＳ ゴシック" w:hint="eastAsia"/>
          <w:szCs w:val="28"/>
        </w:rPr>
        <w:t>。</w:t>
      </w:r>
      <w:r w:rsidR="00A274E1" w:rsidRPr="006B2099">
        <w:rPr>
          <w:rFonts w:ascii="ＭＳ ゴシック" w:hAnsi="ＭＳ ゴシック" w:cs="ＭＳ ゴシック" w:hint="eastAsia"/>
          <w:szCs w:val="28"/>
        </w:rPr>
        <w:t>視覚障害リハビリテーション協会の余暇活動分科会とのコラボ</w:t>
      </w:r>
      <w:r w:rsidR="0040057D" w:rsidRPr="006B2099">
        <w:rPr>
          <w:rFonts w:ascii="ＭＳ ゴシック" w:hAnsi="ＭＳ ゴシック" w:cs="ＭＳ ゴシック" w:hint="eastAsia"/>
          <w:szCs w:val="28"/>
        </w:rPr>
        <w:t>レーション</w:t>
      </w:r>
      <w:r w:rsidR="00A274E1" w:rsidRPr="006B2099">
        <w:rPr>
          <w:rFonts w:ascii="ＭＳ ゴシック" w:hAnsi="ＭＳ ゴシック" w:cs="ＭＳ ゴシック" w:hint="eastAsia"/>
          <w:szCs w:val="28"/>
        </w:rPr>
        <w:t>企画で川柳に取り組み、レク実践をレポートにて配信した。</w:t>
      </w:r>
      <w:r w:rsidR="002D5F7A" w:rsidRPr="006B2099">
        <w:rPr>
          <w:rFonts w:ascii="ＭＳ ゴシック" w:hAnsi="ＭＳ ゴシック" w:cs="ＭＳ ゴシック" w:hint="eastAsia"/>
          <w:szCs w:val="28"/>
        </w:rPr>
        <w:t>また、</w:t>
      </w:r>
      <w:r w:rsidR="00BF7118" w:rsidRPr="006B2099">
        <w:rPr>
          <w:rFonts w:ascii="ＭＳ ゴシック" w:hAnsi="ＭＳ ゴシック" w:cs="ＭＳ ゴシック" w:hint="eastAsia"/>
          <w:szCs w:val="28"/>
        </w:rPr>
        <w:t>ロービジョンケアで活用しやすいと</w:t>
      </w:r>
      <w:r w:rsidR="00C542DA" w:rsidRPr="006B2099">
        <w:rPr>
          <w:rFonts w:ascii="ＭＳ ゴシック" w:hAnsi="ＭＳ ゴシック" w:cs="ＭＳ ゴシック" w:hint="eastAsia"/>
          <w:szCs w:val="28"/>
        </w:rPr>
        <w:t>言う</w:t>
      </w:r>
      <w:r w:rsidR="00BF7118" w:rsidRPr="006B2099">
        <w:rPr>
          <w:rFonts w:ascii="ＭＳ ゴシック" w:hAnsi="ＭＳ ゴシック" w:cs="ＭＳ ゴシック" w:hint="eastAsia"/>
          <w:szCs w:val="28"/>
        </w:rPr>
        <w:t>声の多かった「私の工夫」シリーズを</w:t>
      </w:r>
      <w:r w:rsidR="002D5F7A"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書籍掲載の内容に加筆し</w:t>
      </w:r>
      <w:r w:rsidR="002D5F7A"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配信</w:t>
      </w:r>
      <w:r w:rsidR="00C542DA" w:rsidRPr="006B2099">
        <w:rPr>
          <w:rFonts w:ascii="ＭＳ ゴシック" w:hAnsi="ＭＳ ゴシック" w:cs="ＭＳ ゴシック" w:hint="eastAsia"/>
          <w:szCs w:val="28"/>
        </w:rPr>
        <w:t>した</w:t>
      </w:r>
      <w:r w:rsidR="00BF7118" w:rsidRPr="006B2099">
        <w:rPr>
          <w:rFonts w:ascii="ＭＳ ゴシック" w:hAnsi="ＭＳ ゴシック" w:cs="ＭＳ ゴシック" w:hint="eastAsia"/>
          <w:szCs w:val="28"/>
        </w:rPr>
        <w:t>。</w:t>
      </w:r>
    </w:p>
    <w:p w14:paraId="1E60EF01" w14:textId="32C1D0FA" w:rsidR="00356E6C"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エ</w:t>
      </w:r>
      <w:r w:rsidR="005D6953" w:rsidRPr="006B2099">
        <w:rPr>
          <w:rFonts w:ascii="ＭＳ ゴシック" w:hAnsi="ＭＳ ゴシック" w:cs="ＭＳ ゴシック" w:hint="eastAsia"/>
          <w:szCs w:val="28"/>
        </w:rPr>
        <w:t>．</w:t>
      </w:r>
      <w:r w:rsidR="00356E6C" w:rsidRPr="006B2099">
        <w:rPr>
          <w:rFonts w:ascii="ＭＳ ゴシック" w:hAnsi="ＭＳ ゴシック" w:cs="ＭＳ ゴシック" w:hint="eastAsia"/>
          <w:szCs w:val="28"/>
        </w:rPr>
        <w:t>メルマガ色鉛筆</w:t>
      </w:r>
      <w:r w:rsidR="002801FD" w:rsidRPr="006B2099">
        <w:rPr>
          <w:rFonts w:ascii="ＭＳ ゴシック" w:hAnsi="ＭＳ ゴシック" w:cs="ＭＳ ゴシック" w:hint="eastAsia"/>
          <w:szCs w:val="28"/>
        </w:rPr>
        <w:t>１０周年記念行事</w:t>
      </w:r>
      <w:r w:rsidR="002801FD" w:rsidRPr="006B2099">
        <w:rPr>
          <w:rFonts w:ascii="ＭＳ ゴシック" w:hAnsi="ＭＳ ゴシック" w:cs="ＭＳ ゴシック"/>
          <w:szCs w:val="28"/>
        </w:rPr>
        <w:br/>
      </w:r>
      <w:r w:rsidR="002801FD" w:rsidRPr="006B2099">
        <w:rPr>
          <w:rFonts w:ascii="ＭＳ ゴシック" w:hAnsi="ＭＳ ゴシック" w:cs="ＭＳ ゴシック" w:hint="eastAsia"/>
          <w:szCs w:val="28"/>
        </w:rPr>
        <w:t>ａ．</w:t>
      </w:r>
      <w:r w:rsidR="00356E6C" w:rsidRPr="006B2099">
        <w:rPr>
          <w:rFonts w:ascii="ＭＳ ゴシック" w:hAnsi="ＭＳ ゴシック" w:cs="ＭＳ ゴシック" w:hint="eastAsia"/>
          <w:szCs w:val="28"/>
        </w:rPr>
        <w:t xml:space="preserve">１０周年記念イベント　　</w:t>
      </w:r>
      <w:r w:rsidR="002801FD" w:rsidRPr="006B2099">
        <w:rPr>
          <w:rFonts w:ascii="ＭＳ ゴシック" w:hAnsi="ＭＳ ゴシック" w:cs="ＭＳ ゴシック" w:hint="eastAsia"/>
          <w:szCs w:val="28"/>
        </w:rPr>
        <w:t xml:space="preserve">　</w:t>
      </w:r>
      <w:r w:rsidR="0063635A" w:rsidRPr="006B2099">
        <w:rPr>
          <w:rFonts w:ascii="ＭＳ ゴシック" w:hAnsi="ＭＳ ゴシック" w:cs="ＭＳ ゴシック" w:hint="eastAsia"/>
          <w:szCs w:val="28"/>
        </w:rPr>
        <w:t xml:space="preserve">　</w:t>
      </w:r>
      <w:r w:rsidR="00356E6C" w:rsidRPr="006B2099">
        <w:rPr>
          <w:rFonts w:ascii="ＭＳ ゴシック" w:hAnsi="ＭＳ ゴシック" w:cs="ＭＳ ゴシック" w:hint="eastAsia"/>
          <w:szCs w:val="28"/>
        </w:rPr>
        <w:t>１１月５日</w:t>
      </w:r>
      <w:r w:rsidR="00356E6C" w:rsidRPr="006B2099">
        <w:rPr>
          <w:rFonts w:ascii="ＭＳ ゴシック" w:hAnsi="ＭＳ ゴシック" w:cs="ＭＳ ゴシック"/>
          <w:szCs w:val="28"/>
        </w:rPr>
        <w:br/>
      </w:r>
      <w:r w:rsidR="00A274E1" w:rsidRPr="006B2099">
        <w:rPr>
          <w:rFonts w:ascii="ＭＳ ゴシック" w:hAnsi="ＭＳ ゴシック" w:cs="ＭＳ ゴシック" w:hint="eastAsia"/>
          <w:szCs w:val="28"/>
        </w:rPr>
        <w:t xml:space="preserve">　</w:t>
      </w:r>
      <w:r w:rsidR="00A81628" w:rsidRPr="006B2099">
        <w:rPr>
          <w:rFonts w:ascii="ＭＳ ゴシック" w:hAnsi="ＭＳ ゴシック" w:cs="ＭＳ ゴシック" w:hint="eastAsia"/>
          <w:szCs w:val="28"/>
        </w:rPr>
        <w:t xml:space="preserve">　</w:t>
      </w:r>
      <w:r w:rsidR="00356E6C" w:rsidRPr="006B2099">
        <w:rPr>
          <w:rFonts w:ascii="ＭＳ ゴシック" w:hAnsi="ＭＳ ゴシック" w:cs="ＭＳ ゴシック" w:hint="eastAsia"/>
          <w:szCs w:val="28"/>
        </w:rPr>
        <w:t>ライターとの交流と朗読会を行った。</w:t>
      </w:r>
    </w:p>
    <w:p w14:paraId="25CD1A31" w14:textId="06EC194E" w:rsidR="002801FD" w:rsidRPr="006B2099" w:rsidRDefault="002801FD"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 xml:space="preserve">　ｂ．読者のつどい（オンライン）　１月２７日</w:t>
      </w:r>
    </w:p>
    <w:p w14:paraId="03088280" w14:textId="14C28870" w:rsidR="00C458D4" w:rsidRPr="006B2099" w:rsidRDefault="00356E6C"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オ．書籍「見えない地球の暮らし方」</w:t>
      </w:r>
      <w:r w:rsidR="00EE7F92" w:rsidRPr="006B2099">
        <w:rPr>
          <w:rFonts w:ascii="ＭＳ ゴシック" w:hAnsi="ＭＳ ゴシック" w:cs="ＭＳ ゴシック"/>
          <w:szCs w:val="28"/>
        </w:rPr>
        <w:br/>
      </w:r>
      <w:r w:rsidR="00BF7118" w:rsidRPr="006B2099">
        <w:rPr>
          <w:rFonts w:ascii="ＭＳ ゴシック" w:hAnsi="ＭＳ ゴシック" w:cs="ＭＳ ゴシック" w:hint="eastAsia"/>
          <w:szCs w:val="28"/>
        </w:rPr>
        <w:t>ロービジョンケアを行う眼科より追加</w:t>
      </w:r>
      <w:r w:rsidR="002D5F7A" w:rsidRPr="006B2099">
        <w:rPr>
          <w:rFonts w:ascii="ＭＳ ゴシック" w:hAnsi="ＭＳ ゴシック" w:cs="ＭＳ ゴシック" w:hint="eastAsia"/>
          <w:szCs w:val="28"/>
        </w:rPr>
        <w:t>の</w:t>
      </w:r>
      <w:r w:rsidR="00BF7118" w:rsidRPr="006B2099">
        <w:rPr>
          <w:rFonts w:ascii="ＭＳ ゴシック" w:hAnsi="ＭＳ ゴシック" w:cs="ＭＳ ゴシック" w:hint="eastAsia"/>
          <w:szCs w:val="28"/>
        </w:rPr>
        <w:t>希望が数</w:t>
      </w:r>
      <w:r w:rsidR="00964DEB" w:rsidRPr="006B2099">
        <w:rPr>
          <w:rFonts w:ascii="ＭＳ ゴシック" w:hAnsi="ＭＳ ゴシック" w:cs="ＭＳ ゴシック" w:hint="eastAsia"/>
          <w:szCs w:val="28"/>
        </w:rPr>
        <w:t>ヵ</w:t>
      </w:r>
      <w:r w:rsidR="00BF7118" w:rsidRPr="006B2099">
        <w:rPr>
          <w:rFonts w:ascii="ＭＳ ゴシック" w:hAnsi="ＭＳ ゴシック" w:cs="ＭＳ ゴシック" w:hint="eastAsia"/>
          <w:szCs w:val="28"/>
        </w:rPr>
        <w:t>所あった。活用時のやりとりなど、ケアに効果的であったという報告をいただいた。</w:t>
      </w:r>
      <w:r w:rsidR="002D5F7A" w:rsidRPr="006B2099">
        <w:rPr>
          <w:rFonts w:ascii="ＭＳ ゴシック" w:hAnsi="ＭＳ ゴシック" w:cs="ＭＳ ゴシック" w:hint="eastAsia"/>
          <w:szCs w:val="28"/>
        </w:rPr>
        <w:t>墨字だけでなく、</w:t>
      </w:r>
      <w:r w:rsidR="00BF7118" w:rsidRPr="006B2099">
        <w:rPr>
          <w:rFonts w:ascii="ＭＳ ゴシック" w:hAnsi="ＭＳ ゴシック" w:cs="ＭＳ ゴシック" w:hint="eastAsia"/>
          <w:szCs w:val="28"/>
        </w:rPr>
        <w:t>音声デイジー</w:t>
      </w:r>
      <w:r w:rsidR="002D5F7A"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テキストデイジー</w:t>
      </w:r>
      <w:r w:rsidR="002D5F7A"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点字図書</w:t>
      </w:r>
      <w:r w:rsidR="002D5F7A"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キンドル</w:t>
      </w:r>
      <w:r w:rsidR="001B5141"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テキストデータで</w:t>
      </w:r>
      <w:r w:rsidR="002D5F7A" w:rsidRPr="006B2099">
        <w:rPr>
          <w:rFonts w:ascii="ＭＳ ゴシック" w:hAnsi="ＭＳ ゴシック" w:cs="ＭＳ ゴシック" w:hint="eastAsia"/>
          <w:szCs w:val="28"/>
        </w:rPr>
        <w:t>提供した</w:t>
      </w:r>
      <w:r w:rsidR="00BF7118" w:rsidRPr="006B2099">
        <w:rPr>
          <w:rFonts w:ascii="ＭＳ ゴシック" w:hAnsi="ＭＳ ゴシック" w:cs="ＭＳ ゴシック" w:hint="eastAsia"/>
          <w:szCs w:val="28"/>
        </w:rPr>
        <w:t>。</w:t>
      </w:r>
    </w:p>
    <w:p w14:paraId="31A8B0F9" w14:textId="7B6E2DE4" w:rsidR="00BF7118" w:rsidRPr="006B2099" w:rsidRDefault="00356E6C"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カ</w:t>
      </w:r>
      <w:r w:rsidR="00BF7118" w:rsidRPr="006B2099">
        <w:rPr>
          <w:rFonts w:ascii="ＭＳ ゴシック" w:hAnsi="ＭＳ ゴシック" w:cs="ＭＳ ゴシック" w:hint="eastAsia"/>
          <w:szCs w:val="28"/>
        </w:rPr>
        <w:t>．</w:t>
      </w:r>
      <w:r w:rsidR="001B5141" w:rsidRPr="006B2099">
        <w:rPr>
          <w:rFonts w:ascii="ＭＳ ゴシック" w:hAnsi="ＭＳ ゴシック" w:cs="ＭＳ ゴシック" w:hint="eastAsia"/>
          <w:szCs w:val="28"/>
        </w:rPr>
        <w:t>各</w:t>
      </w:r>
      <w:r w:rsidR="00BF7118" w:rsidRPr="006B2099">
        <w:rPr>
          <w:rFonts w:ascii="ＭＳ ゴシック" w:hAnsi="ＭＳ ゴシック" w:cs="ＭＳ ゴシック" w:hint="eastAsia"/>
          <w:szCs w:val="28"/>
        </w:rPr>
        <w:t>委員会への派遣</w:t>
      </w:r>
      <w:r w:rsidR="00EE7F92" w:rsidRPr="006B2099">
        <w:rPr>
          <w:rFonts w:ascii="ＭＳ ゴシック" w:hAnsi="ＭＳ ゴシック" w:cs="ＭＳ ゴシック"/>
          <w:szCs w:val="28"/>
        </w:rPr>
        <w:br/>
      </w:r>
      <w:r w:rsidR="00BF7118" w:rsidRPr="006B2099">
        <w:rPr>
          <w:rFonts w:ascii="ＭＳ ゴシック" w:hAnsi="ＭＳ ゴシック" w:cs="ＭＳ ゴシック" w:hint="eastAsia"/>
          <w:szCs w:val="28"/>
        </w:rPr>
        <w:t>新たな体制となり</w:t>
      </w:r>
      <w:r w:rsidR="001B5141"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目の愛護デー、</w:t>
      </w:r>
      <w:r w:rsidR="002D5F7A" w:rsidRPr="006B2099">
        <w:rPr>
          <w:rFonts w:ascii="ＭＳ ゴシック" w:hAnsi="ＭＳ ゴシック" w:cs="ＭＳ ゴシック" w:hint="eastAsia"/>
          <w:szCs w:val="28"/>
        </w:rPr>
        <w:t>７５</w:t>
      </w:r>
      <w:r w:rsidR="00BF7118" w:rsidRPr="006B2099">
        <w:rPr>
          <w:rFonts w:ascii="ＭＳ ゴシック" w:hAnsi="ＭＳ ゴシック" w:cs="ＭＳ ゴシック" w:hint="eastAsia"/>
          <w:szCs w:val="28"/>
        </w:rPr>
        <w:t>周年記念誌委員、あい</w:t>
      </w:r>
      <w:r w:rsidR="001B5141"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らぶ</w:t>
      </w:r>
      <w:r w:rsidR="001B5141"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ふ</w:t>
      </w:r>
      <w:r w:rsidR="00563526">
        <w:rPr>
          <w:rFonts w:ascii="ＭＳ ゴシック" w:hAnsi="ＭＳ ゴシック" w:cs="ＭＳ ゴシック" w:hint="eastAsia"/>
          <w:szCs w:val="28"/>
        </w:rPr>
        <w:t>ぇ</w:t>
      </w:r>
      <w:r w:rsidR="00BF7118" w:rsidRPr="006B2099">
        <w:rPr>
          <w:rFonts w:ascii="ＭＳ ゴシック" w:hAnsi="ＭＳ ゴシック" w:cs="ＭＳ ゴシック" w:hint="eastAsia"/>
          <w:szCs w:val="28"/>
        </w:rPr>
        <w:t>あ委員</w:t>
      </w:r>
      <w:r w:rsidR="00E77592" w:rsidRPr="006B2099">
        <w:rPr>
          <w:rFonts w:ascii="ＭＳ ゴシック" w:hAnsi="ＭＳ ゴシック" w:cs="ＭＳ ゴシック" w:hint="eastAsia"/>
          <w:szCs w:val="28"/>
        </w:rPr>
        <w:t>および</w:t>
      </w:r>
      <w:r w:rsidR="001B5141" w:rsidRPr="006B2099">
        <w:rPr>
          <w:rFonts w:ascii="ＭＳ ゴシック" w:hAnsi="ＭＳ ゴシック" w:cs="ＭＳ ゴシック" w:hint="eastAsia"/>
          <w:szCs w:val="28"/>
        </w:rPr>
        <w:t>当日</w:t>
      </w:r>
      <w:r w:rsidR="00BF7118" w:rsidRPr="006B2099">
        <w:rPr>
          <w:rFonts w:ascii="ＭＳ ゴシック" w:hAnsi="ＭＳ ゴシック" w:cs="ＭＳ ゴシック" w:hint="eastAsia"/>
          <w:szCs w:val="28"/>
        </w:rPr>
        <w:t>要員派遣など、担当分野が増えた。</w:t>
      </w:r>
      <w:r w:rsidR="00E77592" w:rsidRPr="006B2099">
        <w:rPr>
          <w:rFonts w:ascii="ＭＳ ゴシック" w:hAnsi="ＭＳ ゴシック" w:cs="ＭＳ ゴシック" w:hint="eastAsia"/>
          <w:szCs w:val="28"/>
        </w:rPr>
        <w:t>対応するために、</w:t>
      </w:r>
      <w:r w:rsidR="00BF7118" w:rsidRPr="006B2099">
        <w:rPr>
          <w:rFonts w:ascii="ＭＳ ゴシック" w:hAnsi="ＭＳ ゴシック" w:cs="ＭＳ ゴシック" w:hint="eastAsia"/>
          <w:szCs w:val="28"/>
        </w:rPr>
        <w:t>協力委員</w:t>
      </w:r>
      <w:r w:rsidR="00E77592" w:rsidRPr="006B2099">
        <w:rPr>
          <w:rFonts w:ascii="ＭＳ ゴシック" w:hAnsi="ＭＳ ゴシック" w:cs="ＭＳ ゴシック" w:hint="eastAsia"/>
          <w:szCs w:val="28"/>
        </w:rPr>
        <w:t>だけでなく、文章を書く・編集作業ができる・HTML編集ができる当事者やボランティアを</w:t>
      </w:r>
      <w:r w:rsidR="002D5F7A"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ちょいサポ</w:t>
      </w:r>
      <w:r w:rsidR="002D5F7A" w:rsidRPr="006B2099">
        <w:rPr>
          <w:rFonts w:ascii="ＭＳ ゴシック" w:hAnsi="ＭＳ ゴシック" w:cs="ＭＳ ゴシック" w:hint="eastAsia"/>
          <w:szCs w:val="28"/>
        </w:rPr>
        <w:t>」</w:t>
      </w:r>
      <w:r w:rsidR="00E77592" w:rsidRPr="006B2099">
        <w:rPr>
          <w:rFonts w:ascii="ＭＳ ゴシック" w:hAnsi="ＭＳ ゴシック" w:cs="ＭＳ ゴシック" w:hint="eastAsia"/>
          <w:szCs w:val="28"/>
        </w:rPr>
        <w:t>として登録し</w:t>
      </w:r>
      <w:r w:rsidR="00BF7118" w:rsidRPr="006B2099">
        <w:rPr>
          <w:rFonts w:ascii="ＭＳ ゴシック" w:hAnsi="ＭＳ ゴシック" w:cs="ＭＳ ゴシック" w:hint="eastAsia"/>
          <w:szCs w:val="28"/>
        </w:rPr>
        <w:t>、</w:t>
      </w:r>
      <w:r w:rsidR="00E77592" w:rsidRPr="006B2099">
        <w:rPr>
          <w:rFonts w:ascii="ＭＳ ゴシック" w:hAnsi="ＭＳ ゴシック" w:cs="ＭＳ ゴシック" w:hint="eastAsia"/>
          <w:szCs w:val="28"/>
        </w:rPr>
        <w:t>増員</w:t>
      </w:r>
      <w:r w:rsidR="002D5F7A" w:rsidRPr="006B2099">
        <w:rPr>
          <w:rFonts w:ascii="ＭＳ ゴシック" w:hAnsi="ＭＳ ゴシック" w:cs="ＭＳ ゴシック" w:hint="eastAsia"/>
          <w:szCs w:val="28"/>
        </w:rPr>
        <w:t>した</w:t>
      </w:r>
      <w:r w:rsidR="00BF7118" w:rsidRPr="006B2099">
        <w:rPr>
          <w:rFonts w:ascii="ＭＳ ゴシック" w:hAnsi="ＭＳ ゴシック" w:cs="ＭＳ ゴシック" w:hint="eastAsia"/>
          <w:szCs w:val="28"/>
        </w:rPr>
        <w:t>。</w:t>
      </w:r>
    </w:p>
    <w:p w14:paraId="191C6DF4" w14:textId="2F32E183" w:rsidR="00C458D4" w:rsidRPr="006B2099" w:rsidRDefault="00EE7559"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olor w:val="000000" w:themeColor="text1"/>
          <w:szCs w:val="28"/>
        </w:rPr>
      </w:pPr>
      <w:r w:rsidRPr="006B2099">
        <w:rPr>
          <w:rFonts w:asciiTheme="majorEastAsia" w:eastAsiaTheme="majorEastAsia" w:hAnsiTheme="majorEastAsia" w:hint="eastAsia"/>
          <w:color w:val="000000" w:themeColor="text1"/>
          <w:szCs w:val="28"/>
        </w:rPr>
        <w:t>Ｂ．</w:t>
      </w:r>
      <w:r w:rsidR="00C458D4" w:rsidRPr="006B2099">
        <w:rPr>
          <w:rFonts w:ascii="ＭＳ ゴシック" w:hAnsi="ＭＳ ゴシック" w:hint="eastAsia"/>
          <w:color w:val="000000" w:themeColor="text1"/>
          <w:szCs w:val="28"/>
        </w:rPr>
        <w:t>会議</w:t>
      </w:r>
    </w:p>
    <w:p w14:paraId="72B2EAAD" w14:textId="5CEACF31" w:rsidR="00C458D4" w:rsidRPr="006B2099" w:rsidRDefault="00C458D4"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ア．部会</w:t>
      </w:r>
      <w:r w:rsidRPr="006B2099">
        <w:rPr>
          <w:rFonts w:ascii="ＭＳ ゴシック" w:hAnsi="ＭＳ ゴシック"/>
          <w:color w:val="000000" w:themeColor="text1"/>
          <w:szCs w:val="28"/>
        </w:rPr>
        <w:tab/>
      </w:r>
      <w:r w:rsidR="00BF7118" w:rsidRPr="006B2099">
        <w:rPr>
          <w:rFonts w:ascii="ＭＳ ゴシック" w:hAnsi="ＭＳ ゴシック" w:hint="eastAsia"/>
          <w:color w:val="000000" w:themeColor="text1"/>
          <w:szCs w:val="28"/>
        </w:rPr>
        <w:t>３</w:t>
      </w:r>
      <w:r w:rsidRPr="006B2099">
        <w:rPr>
          <w:rFonts w:ascii="ＭＳ ゴシック" w:hAnsi="ＭＳ ゴシック" w:hint="eastAsia"/>
          <w:color w:val="000000" w:themeColor="text1"/>
          <w:szCs w:val="28"/>
        </w:rPr>
        <w:t>回</w:t>
      </w:r>
    </w:p>
    <w:p w14:paraId="54E1E229" w14:textId="23D7CB28" w:rsidR="00C458D4" w:rsidRPr="006B2099" w:rsidRDefault="00C458D4"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イ．点字京都編集委員会</w:t>
      </w:r>
      <w:r w:rsidRPr="006B2099">
        <w:rPr>
          <w:rFonts w:ascii="ＭＳ ゴシック" w:hAnsi="ＭＳ ゴシック"/>
          <w:color w:val="000000" w:themeColor="text1"/>
          <w:szCs w:val="28"/>
        </w:rPr>
        <w:tab/>
      </w:r>
      <w:r w:rsidRPr="006B2099">
        <w:rPr>
          <w:rFonts w:ascii="ＭＳ ゴシック" w:hAnsi="ＭＳ ゴシック" w:hint="eastAsia"/>
          <w:color w:val="000000" w:themeColor="text1"/>
          <w:szCs w:val="28"/>
        </w:rPr>
        <w:t>１２回</w:t>
      </w:r>
    </w:p>
    <w:p w14:paraId="78AE2DB6" w14:textId="12F60C81" w:rsidR="00C458D4" w:rsidRPr="006B2099" w:rsidRDefault="00C458D4"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ウ．メールマガジンの編集運営会議</w:t>
      </w:r>
      <w:r w:rsidR="00CE7636" w:rsidRPr="006B2099">
        <w:rPr>
          <w:rFonts w:ascii="ＭＳ ゴシック" w:hAnsi="ＭＳ ゴシック"/>
          <w:color w:val="000000" w:themeColor="text1"/>
          <w:szCs w:val="28"/>
        </w:rPr>
        <w:tab/>
      </w:r>
      <w:r w:rsidR="00CE7636" w:rsidRPr="006B2099">
        <w:rPr>
          <w:rFonts w:ascii="ＭＳ ゴシック" w:hAnsi="ＭＳ ゴシック" w:hint="eastAsia"/>
          <w:color w:val="000000" w:themeColor="text1"/>
          <w:szCs w:val="28"/>
        </w:rPr>
        <w:t>毎週金曜日</w:t>
      </w:r>
    </w:p>
    <w:p w14:paraId="4FC77086" w14:textId="101D3F3E" w:rsidR="003B64BD" w:rsidRPr="006B2099" w:rsidRDefault="00EE7559"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Ｃ．</w:t>
      </w:r>
      <w:r w:rsidR="003B64BD" w:rsidRPr="006B2099">
        <w:rPr>
          <w:rFonts w:ascii="ＭＳ ゴシック" w:hAnsi="ＭＳ ゴシック" w:hint="eastAsia"/>
          <w:color w:val="000000" w:themeColor="text1"/>
          <w:szCs w:val="28"/>
        </w:rPr>
        <w:t>今後の課題</w:t>
      </w:r>
    </w:p>
    <w:p w14:paraId="25FF7FA7" w14:textId="6E5468DE" w:rsidR="00A528A3" w:rsidRPr="006B2099" w:rsidRDefault="003B64BD"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ア．</w:t>
      </w:r>
      <w:r w:rsidR="00BF7118" w:rsidRPr="006B2099">
        <w:rPr>
          <w:rFonts w:ascii="ＭＳ ゴシック" w:hAnsi="ＭＳ ゴシック" w:cs="ＭＳ ゴシック" w:hint="eastAsia"/>
          <w:szCs w:val="28"/>
        </w:rPr>
        <w:t>通年での活動が多く、新た</w:t>
      </w:r>
      <w:r w:rsidR="002D5F7A" w:rsidRPr="006B2099">
        <w:rPr>
          <w:rFonts w:ascii="ＭＳ ゴシック" w:hAnsi="ＭＳ ゴシック" w:cs="ＭＳ ゴシック" w:hint="eastAsia"/>
          <w:szCs w:val="28"/>
        </w:rPr>
        <w:t>に</w:t>
      </w:r>
      <w:r w:rsidR="00BF7118" w:rsidRPr="006B2099">
        <w:rPr>
          <w:rFonts w:ascii="ＭＳ ゴシック" w:hAnsi="ＭＳ ゴシック" w:cs="ＭＳ ゴシック" w:hint="eastAsia"/>
          <w:szCs w:val="28"/>
        </w:rPr>
        <w:t>担当する</w:t>
      </w:r>
      <w:r w:rsidR="002D5F7A" w:rsidRPr="006B2099">
        <w:rPr>
          <w:rFonts w:ascii="ＭＳ ゴシック" w:hAnsi="ＭＳ ゴシック" w:cs="ＭＳ ゴシック" w:hint="eastAsia"/>
          <w:szCs w:val="28"/>
        </w:rPr>
        <w:t>活動も増えたことから</w:t>
      </w:r>
      <w:r w:rsidR="00BF7118" w:rsidRPr="006B2099">
        <w:rPr>
          <w:rFonts w:ascii="ＭＳ ゴシック" w:hAnsi="ＭＳ ゴシック" w:cs="ＭＳ ゴシック" w:hint="eastAsia"/>
          <w:szCs w:val="28"/>
        </w:rPr>
        <w:t>、協力委員と</w:t>
      </w:r>
      <w:r w:rsidR="002D5F7A"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ちょいサポ</w:t>
      </w:r>
      <w:r w:rsidR="002D5F7A"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の拡充が必要である。</w:t>
      </w:r>
    </w:p>
    <w:p w14:paraId="695547D4" w14:textId="5AE56A2F" w:rsidR="003B64BD" w:rsidRPr="006B2099" w:rsidRDefault="00B46E80"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w:t>
      </w:r>
      <w:r w:rsidR="00BF7118" w:rsidRPr="006B2099">
        <w:rPr>
          <w:rFonts w:ascii="ＭＳ ゴシック" w:hAnsi="ＭＳ ゴシック" w:cs="ＭＳ ゴシック" w:hint="eastAsia"/>
          <w:szCs w:val="28"/>
        </w:rPr>
        <w:t>ホームページのリニューアルの実現に向けて、安全に安定して活用できるシステムの改良に取り組む。特に、医療から早期連携のための一助として</w:t>
      </w:r>
      <w:r w:rsidR="002D5F7A" w:rsidRPr="006B2099">
        <w:rPr>
          <w:rFonts w:ascii="ＭＳ ゴシック" w:hAnsi="ＭＳ ゴシック" w:cs="ＭＳ ゴシック" w:hint="eastAsia"/>
          <w:szCs w:val="28"/>
        </w:rPr>
        <w:t>SNSの</w:t>
      </w:r>
      <w:r w:rsidR="00BF7118" w:rsidRPr="006B2099">
        <w:rPr>
          <w:rFonts w:ascii="ＭＳ ゴシック" w:hAnsi="ＭＳ ゴシック" w:cs="ＭＳ ゴシック" w:hint="eastAsia"/>
          <w:szCs w:val="28"/>
        </w:rPr>
        <w:t>活用が効果的に行えるようなホームページづくりを目指す。</w:t>
      </w:r>
    </w:p>
    <w:p w14:paraId="07B17B18" w14:textId="283B1C88" w:rsidR="003B64BD" w:rsidRPr="006B2099" w:rsidRDefault="00B46E80"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ウ．</w:t>
      </w:r>
      <w:r w:rsidR="00BF7118" w:rsidRPr="006B2099">
        <w:rPr>
          <w:rFonts w:ascii="ＭＳ ゴシック" w:hAnsi="ＭＳ ゴシック" w:cs="ＭＳ ゴシック" w:hint="eastAsia"/>
          <w:szCs w:val="28"/>
        </w:rPr>
        <w:t>専門性が必要な編集校正作業のサポートとして</w:t>
      </w:r>
      <w:r w:rsidR="002D5F7A" w:rsidRPr="006B2099">
        <w:rPr>
          <w:rFonts w:ascii="ＭＳ ゴシック" w:hAnsi="ＭＳ ゴシック" w:cs="ＭＳ ゴシック" w:hint="eastAsia"/>
          <w:szCs w:val="28"/>
        </w:rPr>
        <w:t>、</w:t>
      </w:r>
      <w:r w:rsidR="00BF7118" w:rsidRPr="006B2099">
        <w:rPr>
          <w:rFonts w:ascii="ＭＳ ゴシック" w:hAnsi="ＭＳ ゴシック" w:cs="ＭＳ ゴシック" w:hint="eastAsia"/>
          <w:szCs w:val="28"/>
        </w:rPr>
        <w:t>ボランティアを育成していく。</w:t>
      </w:r>
    </w:p>
    <w:p w14:paraId="4D1C91C2" w14:textId="735F8118" w:rsidR="00C458D4" w:rsidRPr="006B2099" w:rsidRDefault="00B46E80"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エ．</w:t>
      </w:r>
      <w:r w:rsidR="00BF7118" w:rsidRPr="006B2099">
        <w:rPr>
          <w:rFonts w:ascii="ＭＳ ゴシック" w:hAnsi="ＭＳ ゴシック" w:cs="ＭＳ ゴシック" w:hint="eastAsia"/>
          <w:szCs w:val="28"/>
        </w:rPr>
        <w:t>役割の分散化を進めつつ、得意分野を生かした「ともに活動する喜びを感じられる協会づくり」を部の活動を通して実現していく。その第</w:t>
      </w:r>
      <w:r w:rsidR="002D5F7A" w:rsidRPr="006B2099">
        <w:rPr>
          <w:rFonts w:ascii="ＭＳ ゴシック" w:hAnsi="ＭＳ ゴシック" w:cs="ＭＳ ゴシック" w:hint="eastAsia"/>
          <w:szCs w:val="28"/>
        </w:rPr>
        <w:t>一</w:t>
      </w:r>
      <w:r w:rsidR="00BF7118" w:rsidRPr="006B2099">
        <w:rPr>
          <w:rFonts w:ascii="ＭＳ ゴシック" w:hAnsi="ＭＳ ゴシック" w:cs="ＭＳ ゴシック" w:hint="eastAsia"/>
          <w:szCs w:val="28"/>
        </w:rPr>
        <w:t>歩として部員間の</w:t>
      </w:r>
      <w:r w:rsidR="002D5F7A" w:rsidRPr="006B2099">
        <w:rPr>
          <w:rFonts w:ascii="ＭＳ ゴシック" w:hAnsi="ＭＳ ゴシック" w:cs="ＭＳ ゴシック" w:hint="eastAsia"/>
          <w:szCs w:val="28"/>
        </w:rPr>
        <w:t>レクリエーション</w:t>
      </w:r>
      <w:r w:rsidR="00BF7118" w:rsidRPr="006B2099">
        <w:rPr>
          <w:rFonts w:ascii="ＭＳ ゴシック" w:hAnsi="ＭＳ ゴシック" w:cs="ＭＳ ゴシック" w:hint="eastAsia"/>
          <w:szCs w:val="28"/>
        </w:rPr>
        <w:t>を実施し、発信していく。</w:t>
      </w:r>
    </w:p>
    <w:p w14:paraId="0DA138E7" w14:textId="77777777" w:rsidR="00C458D4" w:rsidRPr="006B2099" w:rsidRDefault="00C458D4" w:rsidP="00A33DC0">
      <w:pPr>
        <w:snapToGrid w:val="0"/>
        <w:spacing w:line="440" w:lineRule="exact"/>
        <w:ind w:leftChars="300" w:left="1120" w:hangingChars="100" w:hanging="280"/>
        <w:jc w:val="left"/>
        <w:rPr>
          <w:rFonts w:ascii="ＭＳ ゴシック" w:hAnsi="ＭＳ ゴシック"/>
          <w:color w:val="000000" w:themeColor="text1"/>
          <w:szCs w:val="28"/>
        </w:rPr>
      </w:pPr>
    </w:p>
    <w:p w14:paraId="785F5631" w14:textId="51DB5398" w:rsidR="00AC4AFE" w:rsidRPr="006B2099" w:rsidRDefault="00AC4AFE" w:rsidP="00A33DC0">
      <w:pPr>
        <w:snapToGrid w:val="0"/>
        <w:spacing w:line="440" w:lineRule="exact"/>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w:t>
      </w:r>
      <w:r w:rsidR="00A41978" w:rsidRPr="006B2099">
        <w:rPr>
          <w:rFonts w:ascii="ＭＳ ゴシック" w:hAnsi="ＭＳ ゴシック" w:hint="eastAsia"/>
          <w:color w:val="000000" w:themeColor="text1"/>
          <w:szCs w:val="28"/>
        </w:rPr>
        <w:t>６</w:t>
      </w:r>
      <w:r w:rsidRPr="006B2099">
        <w:rPr>
          <w:rFonts w:ascii="ＭＳ ゴシック" w:hAnsi="ＭＳ ゴシック" w:hint="eastAsia"/>
          <w:color w:val="000000" w:themeColor="text1"/>
          <w:szCs w:val="28"/>
        </w:rPr>
        <w:t>）生活環境</w:t>
      </w:r>
      <w:r w:rsidR="001629FC" w:rsidRPr="006B2099">
        <w:rPr>
          <w:rFonts w:ascii="ＭＳ ゴシック" w:hAnsi="ＭＳ ゴシック" w:hint="eastAsia"/>
          <w:color w:val="000000" w:themeColor="text1"/>
          <w:szCs w:val="28"/>
        </w:rPr>
        <w:t>部</w:t>
      </w:r>
    </w:p>
    <w:p w14:paraId="13BE2A91" w14:textId="02A70F3E" w:rsidR="000A1B28" w:rsidRPr="006B2099" w:rsidRDefault="00EE7559"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pPr>
      <w:r w:rsidRPr="006B2099">
        <w:rPr>
          <w:rFonts w:ascii="ＭＳ ゴシック" w:hAnsi="ＭＳ ゴシック" w:hint="eastAsia"/>
          <w:color w:val="000000" w:themeColor="text1"/>
          <w:szCs w:val="28"/>
        </w:rPr>
        <w:t>Ａ．</w:t>
      </w:r>
      <w:r w:rsidR="00730C8F" w:rsidRPr="006B2099">
        <w:rPr>
          <w:rFonts w:hint="eastAsia"/>
        </w:rPr>
        <w:t>概要</w:t>
      </w:r>
    </w:p>
    <w:p w14:paraId="037AF154" w14:textId="171CC5DA" w:rsidR="00AC4AFE" w:rsidRPr="006B2099" w:rsidRDefault="002B1B91" w:rsidP="00A33DC0">
      <w:pPr>
        <w:tabs>
          <w:tab w:val="right" w:leader="middleDot" w:pos="9240"/>
          <w:tab w:val="right" w:leader="middleDot" w:pos="11200"/>
        </w:tabs>
        <w:snapToGrid w:val="0"/>
        <w:spacing w:line="440" w:lineRule="exact"/>
        <w:ind w:leftChars="253" w:left="963" w:hangingChars="91" w:hanging="255"/>
        <w:jc w:val="left"/>
        <w:rPr>
          <w:rFonts w:ascii="ＭＳ ゴシック" w:hAnsi="ＭＳ ゴシック"/>
          <w:color w:val="000000" w:themeColor="text1"/>
          <w:szCs w:val="28"/>
        </w:rPr>
      </w:pPr>
      <w:r w:rsidRPr="006B2099">
        <w:rPr>
          <w:rFonts w:ascii="ＭＳ ゴシック" w:hAnsi="ＭＳ ゴシック" w:cs="ＭＳ ゴシック" w:hint="eastAsia"/>
          <w:szCs w:val="28"/>
        </w:rPr>
        <w:t>ア</w:t>
      </w:r>
      <w:r w:rsidR="00AC4AFE" w:rsidRPr="006B2099">
        <w:rPr>
          <w:rFonts w:ascii="ＭＳ ゴシック" w:hAnsi="ＭＳ ゴシック" w:cs="ＭＳ ゴシック"/>
          <w:szCs w:val="28"/>
        </w:rPr>
        <w:t>．</w:t>
      </w:r>
      <w:r w:rsidR="00772448" w:rsidRPr="006B2099">
        <w:rPr>
          <w:rFonts w:ascii="ＭＳ ゴシック" w:hAnsi="ＭＳ ゴシック" w:cs="ＭＳ ゴシック" w:hint="eastAsia"/>
          <w:szCs w:val="28"/>
        </w:rPr>
        <w:t>踏切の安全対策</w:t>
      </w:r>
      <w:r w:rsidR="00964DEB" w:rsidRPr="006B2099">
        <w:rPr>
          <w:rFonts w:ascii="ＭＳ ゴシック" w:hAnsi="ＭＳ ゴシック" w:cs="ＭＳ ゴシック"/>
          <w:szCs w:val="28"/>
        </w:rPr>
        <w:br/>
      </w:r>
      <w:r w:rsidR="001629FC" w:rsidRPr="006B2099">
        <w:rPr>
          <w:rFonts w:ascii="ＭＳ ゴシック" w:hAnsi="ＭＳ ゴシック" w:cs="ＭＳ ゴシック" w:hint="eastAsia"/>
          <w:szCs w:val="28"/>
        </w:rPr>
        <w:t>前年度より取り組まれてきた踏切の安全対策は、京都府に続き京都市</w:t>
      </w:r>
      <w:r w:rsidR="002D5F7A" w:rsidRPr="006B2099">
        <w:rPr>
          <w:rFonts w:ascii="ＭＳ ゴシック" w:hAnsi="ＭＳ ゴシック" w:cs="ＭＳ ゴシック" w:hint="eastAsia"/>
          <w:szCs w:val="28"/>
        </w:rPr>
        <w:t>が</w:t>
      </w:r>
      <w:r w:rsidR="001629FC" w:rsidRPr="006B2099">
        <w:rPr>
          <w:rFonts w:ascii="ＭＳ ゴシック" w:hAnsi="ＭＳ ゴシック" w:cs="ＭＳ ゴシック" w:hint="eastAsia"/>
          <w:szCs w:val="28"/>
        </w:rPr>
        <w:t>管理</w:t>
      </w:r>
      <w:r w:rsidR="002D5F7A" w:rsidRPr="006B2099">
        <w:rPr>
          <w:rFonts w:ascii="ＭＳ ゴシック" w:hAnsi="ＭＳ ゴシック" w:cs="ＭＳ ゴシック" w:hint="eastAsia"/>
          <w:szCs w:val="28"/>
        </w:rPr>
        <w:t>する</w:t>
      </w:r>
      <w:r w:rsidR="001629FC" w:rsidRPr="006B2099">
        <w:rPr>
          <w:rFonts w:ascii="ＭＳ ゴシック" w:hAnsi="ＭＳ ゴシック" w:cs="ＭＳ ゴシック" w:hint="eastAsia"/>
          <w:szCs w:val="28"/>
        </w:rPr>
        <w:t>道路についても完成した。その後国土交通省道路局より、「</w:t>
      </w:r>
      <w:r w:rsidR="002D5F7A" w:rsidRPr="006B2099">
        <w:rPr>
          <w:rFonts w:ascii="ＭＳ ゴシック" w:hAnsi="ＭＳ ゴシック" w:cs="ＭＳ ゴシック" w:hint="eastAsia"/>
          <w:szCs w:val="28"/>
        </w:rPr>
        <w:t>道路の移動等円滑化に関するガイドライン</w:t>
      </w:r>
      <w:r w:rsidR="001629FC" w:rsidRPr="006B2099">
        <w:rPr>
          <w:rFonts w:ascii="ＭＳ ゴシック" w:hAnsi="ＭＳ ゴシック" w:cs="ＭＳ ゴシック" w:hint="eastAsia"/>
          <w:szCs w:val="28"/>
        </w:rPr>
        <w:t>」が</w:t>
      </w:r>
      <w:r w:rsidR="00941AD9" w:rsidRPr="006B2099">
        <w:rPr>
          <w:rFonts w:ascii="ＭＳ ゴシック" w:hAnsi="ＭＳ ゴシック" w:cs="ＭＳ ゴシック" w:hint="eastAsia"/>
          <w:szCs w:val="28"/>
        </w:rPr>
        <w:t>2024年</w:t>
      </w:r>
      <w:r w:rsidR="002D5F7A" w:rsidRPr="006B2099">
        <w:rPr>
          <w:rFonts w:ascii="ＭＳ ゴシック" w:hAnsi="ＭＳ ゴシック" w:cs="ＭＳ ゴシック" w:hint="eastAsia"/>
          <w:szCs w:val="28"/>
        </w:rPr>
        <w:t>１</w:t>
      </w:r>
      <w:r w:rsidR="001629FC" w:rsidRPr="006B2099">
        <w:rPr>
          <w:rFonts w:ascii="ＭＳ ゴシック" w:hAnsi="ＭＳ ゴシック" w:cs="ＭＳ ゴシック" w:hint="eastAsia"/>
          <w:szCs w:val="28"/>
        </w:rPr>
        <w:t>月</w:t>
      </w:r>
      <w:r w:rsidR="002D5F7A" w:rsidRPr="006B2099">
        <w:rPr>
          <w:rFonts w:ascii="ＭＳ ゴシック" w:hAnsi="ＭＳ ゴシック" w:cs="ＭＳ ゴシック" w:hint="eastAsia"/>
          <w:szCs w:val="28"/>
        </w:rPr>
        <w:t>１５</w:t>
      </w:r>
      <w:r w:rsidR="001629FC" w:rsidRPr="006B2099">
        <w:rPr>
          <w:rFonts w:ascii="ＭＳ ゴシック" w:hAnsi="ＭＳ ゴシック" w:cs="ＭＳ ゴシック" w:hint="eastAsia"/>
          <w:szCs w:val="28"/>
        </w:rPr>
        <w:t>日付けで改定され、視覚障害者の安全対策が盛り込まれたことから、日常的に利用する生活道路にある踏切についても、改善</w:t>
      </w:r>
      <w:r w:rsidR="001629FC" w:rsidRPr="006B2099">
        <w:rPr>
          <w:rFonts w:ascii="ＭＳ ゴシック" w:hAnsi="ＭＳ ゴシック" w:hint="eastAsia"/>
          <w:color w:val="000000" w:themeColor="text1"/>
          <w:szCs w:val="28"/>
        </w:rPr>
        <w:t>が期待される</w:t>
      </w:r>
      <w:r w:rsidR="002D5F7A" w:rsidRPr="006B2099">
        <w:rPr>
          <w:rFonts w:ascii="ＭＳ ゴシック" w:hAnsi="ＭＳ ゴシック" w:hint="eastAsia"/>
          <w:color w:val="000000" w:themeColor="text1"/>
          <w:szCs w:val="28"/>
        </w:rPr>
        <w:t>所</w:t>
      </w:r>
      <w:r w:rsidR="001629FC" w:rsidRPr="006B2099">
        <w:rPr>
          <w:rFonts w:ascii="ＭＳ ゴシック" w:hAnsi="ＭＳ ゴシック" w:hint="eastAsia"/>
          <w:color w:val="000000" w:themeColor="text1"/>
          <w:szCs w:val="28"/>
        </w:rPr>
        <w:t>となった。</w:t>
      </w:r>
      <w:r w:rsidR="002D5F7A" w:rsidRPr="006B2099">
        <w:rPr>
          <w:rFonts w:ascii="ＭＳ ゴシック" w:hAnsi="ＭＳ ゴシック" w:hint="eastAsia"/>
          <w:color w:val="000000" w:themeColor="text1"/>
          <w:szCs w:val="28"/>
        </w:rPr>
        <w:t>これ以上の</w:t>
      </w:r>
      <w:r w:rsidR="001629FC" w:rsidRPr="006B2099">
        <w:rPr>
          <w:rFonts w:ascii="ＭＳ ゴシック" w:hAnsi="ＭＳ ゴシック" w:hint="eastAsia"/>
          <w:color w:val="000000" w:themeColor="text1"/>
          <w:szCs w:val="28"/>
        </w:rPr>
        <w:t>犠牲を防ぐため、要望と啓発活動を重視して行きたい。</w:t>
      </w:r>
    </w:p>
    <w:p w14:paraId="00B2B6B6" w14:textId="305F9450" w:rsidR="00AC4AFE"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w:t>
      </w:r>
      <w:r w:rsidR="000A1B28" w:rsidRPr="006B2099">
        <w:rPr>
          <w:rFonts w:ascii="ＭＳ ゴシック" w:hAnsi="ＭＳ ゴシック" w:cs="ＭＳ ゴシック" w:hint="eastAsia"/>
          <w:szCs w:val="28"/>
        </w:rPr>
        <w:t>．</w:t>
      </w:r>
      <w:r w:rsidR="00780D42" w:rsidRPr="006B2099">
        <w:rPr>
          <w:rFonts w:ascii="ＭＳ ゴシック" w:hAnsi="ＭＳ ゴシック" w:cs="ＭＳ ゴシック" w:hint="eastAsia"/>
          <w:szCs w:val="28"/>
        </w:rPr>
        <w:t>交通問題に関する相談、調査活動、研修会の開催</w:t>
      </w:r>
    </w:p>
    <w:p w14:paraId="53F37224" w14:textId="4E5DC95C" w:rsidR="00780D42"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w:t>
      </w:r>
      <w:r w:rsidR="00780D42" w:rsidRPr="006B2099">
        <w:rPr>
          <w:rFonts w:ascii="ＭＳ ゴシック" w:hAnsi="ＭＳ ゴシック" w:cs="ＭＳ ゴシック" w:hint="eastAsia"/>
          <w:szCs w:val="28"/>
        </w:rPr>
        <w:t>．府</w:t>
      </w:r>
      <w:r w:rsidR="002D5F7A" w:rsidRPr="006B2099">
        <w:rPr>
          <w:rFonts w:ascii="ＭＳ ゴシック" w:hAnsi="ＭＳ ゴシック" w:cs="ＭＳ ゴシック" w:hint="eastAsia"/>
          <w:szCs w:val="28"/>
        </w:rPr>
        <w:t>内</w:t>
      </w:r>
      <w:r w:rsidR="00780D42" w:rsidRPr="006B2099">
        <w:rPr>
          <w:rFonts w:ascii="ＭＳ ゴシック" w:hAnsi="ＭＳ ゴシック" w:cs="ＭＳ ゴシック" w:hint="eastAsia"/>
          <w:szCs w:val="28"/>
        </w:rPr>
        <w:t>南部では、地域団体が行政に働きかけ、</w:t>
      </w:r>
      <w:r w:rsidR="002D5F7A" w:rsidRPr="006B2099">
        <w:rPr>
          <w:rFonts w:ascii="ＭＳ ゴシック" w:hAnsi="ＭＳ ゴシック" w:cs="ＭＳ ゴシック" w:hint="eastAsia"/>
          <w:szCs w:val="28"/>
        </w:rPr>
        <w:t>市町村</w:t>
      </w:r>
      <w:r w:rsidR="00780D42" w:rsidRPr="006B2099">
        <w:rPr>
          <w:rFonts w:ascii="ＭＳ ゴシック" w:hAnsi="ＭＳ ゴシック" w:cs="ＭＳ ゴシック" w:hint="eastAsia"/>
          <w:szCs w:val="28"/>
        </w:rPr>
        <w:t>の交差点への点字ブロック・音響式信号機の設置が行われた。これらは当事者と行政・土木事務所や歩行訓練士の連携があっての成果であり、今後の取</w:t>
      </w:r>
      <w:r w:rsidR="00F51475" w:rsidRPr="006B2099">
        <w:rPr>
          <w:rFonts w:ascii="ＭＳ ゴシック" w:hAnsi="ＭＳ ゴシック" w:cs="ＭＳ ゴシック" w:hint="eastAsia"/>
          <w:szCs w:val="28"/>
        </w:rPr>
        <w:t>り</w:t>
      </w:r>
      <w:r w:rsidR="00780D42" w:rsidRPr="006B2099">
        <w:rPr>
          <w:rFonts w:ascii="ＭＳ ゴシック" w:hAnsi="ＭＳ ゴシック" w:cs="ＭＳ ゴシック" w:hint="eastAsia"/>
          <w:szCs w:val="28"/>
        </w:rPr>
        <w:t>組</w:t>
      </w:r>
      <w:r w:rsidR="00F51475" w:rsidRPr="006B2099">
        <w:rPr>
          <w:rFonts w:ascii="ＭＳ ゴシック" w:hAnsi="ＭＳ ゴシック" w:cs="ＭＳ ゴシック" w:hint="eastAsia"/>
          <w:szCs w:val="28"/>
        </w:rPr>
        <w:t>み</w:t>
      </w:r>
      <w:r w:rsidR="00780D42" w:rsidRPr="006B2099">
        <w:rPr>
          <w:rFonts w:ascii="ＭＳ ゴシック" w:hAnsi="ＭＳ ゴシック" w:cs="ＭＳ ゴシック" w:hint="eastAsia"/>
          <w:szCs w:val="28"/>
        </w:rPr>
        <w:t>の参考となる。</w:t>
      </w:r>
    </w:p>
    <w:p w14:paraId="3D6EA087" w14:textId="13616806" w:rsidR="00780D42"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w:t>
      </w:r>
      <w:r w:rsidR="00780D42" w:rsidRPr="006B2099">
        <w:rPr>
          <w:rFonts w:ascii="ＭＳ ゴシック" w:hAnsi="ＭＳ ゴシック" w:cs="ＭＳ ゴシック" w:hint="eastAsia"/>
          <w:szCs w:val="28"/>
        </w:rPr>
        <w:t>．点字ブロックの</w:t>
      </w:r>
      <w:r w:rsidR="002D5F7A" w:rsidRPr="006B2099">
        <w:rPr>
          <w:rFonts w:ascii="ＭＳ ゴシック" w:hAnsi="ＭＳ ゴシック" w:cs="ＭＳ ゴシック" w:hint="eastAsia"/>
          <w:szCs w:val="28"/>
        </w:rPr>
        <w:t>敷設</w:t>
      </w:r>
      <w:r w:rsidR="00780D42" w:rsidRPr="006B2099">
        <w:rPr>
          <w:rFonts w:ascii="ＭＳ ゴシック" w:hAnsi="ＭＳ ゴシック" w:cs="ＭＳ ゴシック" w:hint="eastAsia"/>
          <w:szCs w:val="28"/>
        </w:rPr>
        <w:t>は徐々に進んでいるが、破損や色がくすんで判別できないブロックの</w:t>
      </w:r>
      <w:r w:rsidR="002D5F7A" w:rsidRPr="006B2099">
        <w:rPr>
          <w:rFonts w:ascii="ＭＳ ゴシック" w:hAnsi="ＭＳ ゴシック" w:cs="ＭＳ ゴシック" w:hint="eastAsia"/>
          <w:szCs w:val="28"/>
        </w:rPr>
        <w:t>改修</w:t>
      </w:r>
      <w:r w:rsidR="00780D42" w:rsidRPr="006B2099">
        <w:rPr>
          <w:rFonts w:ascii="ＭＳ ゴシック" w:hAnsi="ＭＳ ゴシック" w:cs="ＭＳ ゴシック" w:hint="eastAsia"/>
          <w:szCs w:val="28"/>
        </w:rPr>
        <w:t>が必要となっている。また、繁華街への</w:t>
      </w:r>
      <w:r w:rsidR="002D5F7A" w:rsidRPr="006B2099">
        <w:rPr>
          <w:rFonts w:ascii="ＭＳ ゴシック" w:hAnsi="ＭＳ ゴシック" w:cs="ＭＳ ゴシック" w:hint="eastAsia"/>
          <w:szCs w:val="28"/>
        </w:rPr>
        <w:t>点字</w:t>
      </w:r>
      <w:r w:rsidR="00780D42" w:rsidRPr="006B2099">
        <w:rPr>
          <w:rFonts w:ascii="ＭＳ ゴシック" w:hAnsi="ＭＳ ゴシック" w:cs="ＭＳ ゴシック" w:hint="eastAsia"/>
          <w:szCs w:val="28"/>
        </w:rPr>
        <w:t>ブロックの</w:t>
      </w:r>
      <w:r w:rsidR="002D5F7A" w:rsidRPr="006B2099">
        <w:rPr>
          <w:rFonts w:ascii="ＭＳ ゴシック" w:hAnsi="ＭＳ ゴシック" w:cs="ＭＳ ゴシック" w:hint="eastAsia"/>
          <w:szCs w:val="28"/>
        </w:rPr>
        <w:t>敷設</w:t>
      </w:r>
      <w:r w:rsidR="00780D42" w:rsidRPr="006B2099">
        <w:rPr>
          <w:rFonts w:ascii="ＭＳ ゴシック" w:hAnsi="ＭＳ ゴシック" w:cs="ＭＳ ゴシック" w:hint="eastAsia"/>
          <w:szCs w:val="28"/>
        </w:rPr>
        <w:t>は、接触事故回避の</w:t>
      </w:r>
      <w:r w:rsidR="002C3E4B" w:rsidRPr="006B2099">
        <w:rPr>
          <w:rFonts w:ascii="ＭＳ ゴシック" w:hAnsi="ＭＳ ゴシック" w:cs="ＭＳ ゴシック" w:hint="eastAsia"/>
          <w:szCs w:val="28"/>
        </w:rPr>
        <w:t>観</w:t>
      </w:r>
      <w:r w:rsidR="00780D42" w:rsidRPr="006B2099">
        <w:rPr>
          <w:rFonts w:ascii="ＭＳ ゴシック" w:hAnsi="ＭＳ ゴシック" w:cs="ＭＳ ゴシック" w:hint="eastAsia"/>
          <w:szCs w:val="28"/>
        </w:rPr>
        <w:t>点から</w:t>
      </w:r>
      <w:r w:rsidR="002D5F7A" w:rsidRPr="006B2099">
        <w:rPr>
          <w:rFonts w:ascii="ＭＳ ゴシック" w:hAnsi="ＭＳ ゴシック" w:cs="ＭＳ ゴシック" w:hint="eastAsia"/>
          <w:szCs w:val="28"/>
        </w:rPr>
        <w:t>も</w:t>
      </w:r>
      <w:r w:rsidR="00780D42" w:rsidRPr="006B2099">
        <w:rPr>
          <w:rFonts w:ascii="ＭＳ ゴシック" w:hAnsi="ＭＳ ゴシック" w:cs="ＭＳ ゴシック" w:hint="eastAsia"/>
          <w:szCs w:val="28"/>
        </w:rPr>
        <w:t>急務である。また、外国人観光客増加に対し、点字ブロックへの理解を求める啓発が重要な課題となっている。</w:t>
      </w:r>
    </w:p>
    <w:p w14:paraId="58111F87" w14:textId="40A9FD44" w:rsidR="00780D42"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ｃ</w:t>
      </w:r>
      <w:r w:rsidR="00780D42" w:rsidRPr="006B2099">
        <w:rPr>
          <w:rFonts w:ascii="ＭＳ ゴシック" w:hAnsi="ＭＳ ゴシック" w:cs="ＭＳ ゴシック" w:hint="eastAsia"/>
          <w:szCs w:val="28"/>
        </w:rPr>
        <w:t>．</w:t>
      </w:r>
      <w:r w:rsidR="00C21802" w:rsidRPr="006B2099">
        <w:rPr>
          <w:rFonts w:ascii="ＭＳ ゴシック" w:hAnsi="ＭＳ ゴシック" w:cs="ＭＳ ゴシック" w:hint="eastAsia"/>
          <w:szCs w:val="28"/>
        </w:rPr>
        <w:t>京都</w:t>
      </w:r>
      <w:r w:rsidR="00780D42" w:rsidRPr="006B2099">
        <w:rPr>
          <w:rFonts w:ascii="ＭＳ ゴシック" w:hAnsi="ＭＳ ゴシック" w:cs="ＭＳ ゴシック" w:hint="eastAsia"/>
          <w:szCs w:val="28"/>
        </w:rPr>
        <w:t>市営地下鉄駅改札の無人化で係員呼び出しボタン等の設置対策が進められたが、烏丸線では既存駅への設置の</w:t>
      </w:r>
      <w:r w:rsidR="002C3E4B" w:rsidRPr="006B2099">
        <w:rPr>
          <w:rFonts w:ascii="ＭＳ ゴシック" w:hAnsi="ＭＳ ゴシック" w:cs="ＭＳ ゴシック" w:hint="eastAsia"/>
          <w:szCs w:val="28"/>
        </w:rPr>
        <w:t>ため</w:t>
      </w:r>
      <w:r w:rsidR="00780D42" w:rsidRPr="006B2099">
        <w:rPr>
          <w:rFonts w:ascii="ＭＳ ゴシック" w:hAnsi="ＭＳ ゴシック" w:cs="ＭＳ ゴシック" w:hint="eastAsia"/>
          <w:szCs w:val="28"/>
        </w:rPr>
        <w:t>、</w:t>
      </w:r>
      <w:r w:rsidR="00C21802" w:rsidRPr="006B2099">
        <w:rPr>
          <w:rFonts w:ascii="ＭＳ ゴシック" w:hAnsi="ＭＳ ゴシック" w:cs="ＭＳ ゴシック" w:hint="eastAsia"/>
          <w:szCs w:val="28"/>
        </w:rPr>
        <w:t>呼び出しボタンの</w:t>
      </w:r>
      <w:r w:rsidR="00780D42" w:rsidRPr="006B2099">
        <w:rPr>
          <w:rFonts w:ascii="ＭＳ ゴシック" w:hAnsi="ＭＳ ゴシック" w:cs="ＭＳ ゴシック" w:hint="eastAsia"/>
          <w:szCs w:val="28"/>
        </w:rPr>
        <w:t>位置が一定でなく、利用に苦慮してい</w:t>
      </w:r>
      <w:r w:rsidR="00C21802" w:rsidRPr="006B2099">
        <w:rPr>
          <w:rFonts w:ascii="ＭＳ ゴシック" w:hAnsi="ＭＳ ゴシック" w:cs="ＭＳ ゴシック" w:hint="eastAsia"/>
          <w:szCs w:val="28"/>
        </w:rPr>
        <w:t>る。</w:t>
      </w:r>
      <w:r w:rsidR="00780D42" w:rsidRPr="006B2099">
        <w:rPr>
          <w:rFonts w:ascii="ＭＳ ゴシック" w:hAnsi="ＭＳ ゴシック" w:cs="ＭＳ ゴシック" w:hint="eastAsia"/>
          <w:szCs w:val="28"/>
        </w:rPr>
        <w:t>引き続き対策を求める。</w:t>
      </w:r>
    </w:p>
    <w:p w14:paraId="6318138C" w14:textId="634857E3" w:rsidR="00AC4AFE"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ｄ</w:t>
      </w:r>
      <w:r w:rsidR="00780D42" w:rsidRPr="006B2099">
        <w:rPr>
          <w:rFonts w:ascii="ＭＳ ゴシック" w:hAnsi="ＭＳ ゴシック" w:cs="ＭＳ ゴシック" w:hint="eastAsia"/>
          <w:szCs w:val="28"/>
        </w:rPr>
        <w:t>．京都市交通局との意見交換会は、</w:t>
      </w:r>
      <w:r w:rsidR="00F51475" w:rsidRPr="006B2099">
        <w:rPr>
          <w:rFonts w:ascii="ＭＳ ゴシック" w:hAnsi="ＭＳ ゴシック" w:cs="ＭＳ ゴシック" w:hint="eastAsia"/>
          <w:szCs w:val="28"/>
        </w:rPr>
        <w:t>本年</w:t>
      </w:r>
      <w:r w:rsidR="00780D42" w:rsidRPr="006B2099">
        <w:rPr>
          <w:rFonts w:ascii="ＭＳ ゴシック" w:hAnsi="ＭＳ ゴシック" w:cs="ＭＳ ゴシック" w:hint="eastAsia"/>
          <w:szCs w:val="28"/>
        </w:rPr>
        <w:t>も各障害者団体からの参加で開催され</w:t>
      </w:r>
      <w:r w:rsidR="00C21802" w:rsidRPr="006B2099">
        <w:rPr>
          <w:rFonts w:ascii="ＭＳ ゴシック" w:hAnsi="ＭＳ ゴシック" w:cs="ＭＳ ゴシック" w:hint="eastAsia"/>
          <w:szCs w:val="28"/>
        </w:rPr>
        <w:t>た。京都府</w:t>
      </w:r>
      <w:r w:rsidR="00780D42" w:rsidRPr="006B2099">
        <w:rPr>
          <w:rFonts w:ascii="ＭＳ ゴシック" w:hAnsi="ＭＳ ゴシック" w:cs="ＭＳ ゴシック" w:hint="eastAsia"/>
          <w:szCs w:val="28"/>
        </w:rPr>
        <w:t>タクシー協会との意見交換会も</w:t>
      </w:r>
      <w:r w:rsidR="00C21802" w:rsidRPr="006B2099">
        <w:rPr>
          <w:rFonts w:ascii="ＭＳ ゴシック" w:hAnsi="ＭＳ ゴシック" w:cs="ＭＳ ゴシック" w:hint="eastAsia"/>
          <w:szCs w:val="28"/>
        </w:rPr>
        <w:t>対面</w:t>
      </w:r>
      <w:r w:rsidR="00780D42" w:rsidRPr="006B2099">
        <w:rPr>
          <w:rFonts w:ascii="ＭＳ ゴシック" w:hAnsi="ＭＳ ゴシック" w:cs="ＭＳ ゴシック" w:hint="eastAsia"/>
          <w:szCs w:val="28"/>
        </w:rPr>
        <w:t>で開催され、意見のやり取りができた。</w:t>
      </w:r>
    </w:p>
    <w:p w14:paraId="3CB80096" w14:textId="73F62011" w:rsidR="00AC4AFE"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ウ</w:t>
      </w:r>
      <w:r w:rsidR="006A0410" w:rsidRPr="006B2099">
        <w:rPr>
          <w:rFonts w:ascii="ＭＳ ゴシック" w:hAnsi="ＭＳ ゴシック" w:cs="ＭＳ ゴシック" w:hint="eastAsia"/>
          <w:szCs w:val="28"/>
        </w:rPr>
        <w:t>．</w:t>
      </w:r>
      <w:r w:rsidR="00A41978" w:rsidRPr="006B2099">
        <w:rPr>
          <w:rFonts w:ascii="ＭＳ ゴシック" w:hAnsi="ＭＳ ゴシック" w:cs="ＭＳ ゴシック" w:hint="eastAsia"/>
          <w:szCs w:val="28"/>
        </w:rPr>
        <w:t>ロービジョン者の抱える課題への取り組みの具体化</w:t>
      </w:r>
      <w:r w:rsidR="00EE7F92" w:rsidRPr="006B2099">
        <w:rPr>
          <w:rFonts w:ascii="ＭＳ ゴシック" w:hAnsi="ＭＳ ゴシック" w:cs="ＭＳ ゴシック"/>
          <w:szCs w:val="28"/>
        </w:rPr>
        <w:br/>
      </w:r>
      <w:r w:rsidR="00A41978" w:rsidRPr="006B2099">
        <w:rPr>
          <w:rFonts w:ascii="ＭＳ ゴシック" w:hAnsi="ＭＳ ゴシック" w:cs="ＭＳ ゴシック" w:hint="eastAsia"/>
          <w:szCs w:val="28"/>
        </w:rPr>
        <w:t>日視連での検討状況や情報提供はあったが、</w:t>
      </w:r>
      <w:r w:rsidR="00C21802" w:rsidRPr="006B2099">
        <w:rPr>
          <w:rFonts w:ascii="ＭＳ ゴシック" w:hAnsi="ＭＳ ゴシック" w:cs="ＭＳ ゴシック" w:hint="eastAsia"/>
          <w:szCs w:val="28"/>
        </w:rPr>
        <w:t>十分な</w:t>
      </w:r>
      <w:r w:rsidR="00A41978" w:rsidRPr="006B2099">
        <w:rPr>
          <w:rFonts w:ascii="ＭＳ ゴシック" w:hAnsi="ＭＳ ゴシック" w:cs="ＭＳ ゴシック" w:hint="eastAsia"/>
          <w:szCs w:val="28"/>
        </w:rPr>
        <w:t>対応</w:t>
      </w:r>
      <w:r w:rsidR="00C21802" w:rsidRPr="006B2099">
        <w:rPr>
          <w:rFonts w:ascii="ＭＳ ゴシック" w:hAnsi="ＭＳ ゴシック" w:cs="ＭＳ ゴシック" w:hint="eastAsia"/>
          <w:szCs w:val="28"/>
        </w:rPr>
        <w:t>が</w:t>
      </w:r>
      <w:r w:rsidR="00A41978" w:rsidRPr="006B2099">
        <w:rPr>
          <w:rFonts w:ascii="ＭＳ ゴシック" w:hAnsi="ＭＳ ゴシック" w:cs="ＭＳ ゴシック" w:hint="eastAsia"/>
          <w:szCs w:val="28"/>
        </w:rPr>
        <w:t>できなかった。</w:t>
      </w:r>
    </w:p>
    <w:p w14:paraId="4755CB37" w14:textId="7F468EE2" w:rsidR="006A0410"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エ</w:t>
      </w:r>
      <w:r w:rsidR="006A0410" w:rsidRPr="006B2099">
        <w:rPr>
          <w:rFonts w:ascii="ＭＳ ゴシック" w:hAnsi="ＭＳ ゴシック" w:cs="ＭＳ ゴシック" w:hint="eastAsia"/>
          <w:szCs w:val="28"/>
        </w:rPr>
        <w:t>．</w:t>
      </w:r>
      <w:r w:rsidR="00A41978" w:rsidRPr="006B2099">
        <w:rPr>
          <w:rFonts w:ascii="ＭＳ ゴシック" w:hAnsi="ＭＳ ゴシック" w:cs="ＭＳ ゴシック" w:hint="eastAsia"/>
          <w:szCs w:val="28"/>
        </w:rPr>
        <w:t>防災・選挙など日常生活全般への実態把握と要望活動</w:t>
      </w:r>
    </w:p>
    <w:p w14:paraId="0BF5529D" w14:textId="77777777" w:rsidR="00772448"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w:t>
      </w:r>
      <w:r w:rsidR="00A41978" w:rsidRPr="006B2099">
        <w:rPr>
          <w:rFonts w:ascii="ＭＳ ゴシック" w:hAnsi="ＭＳ ゴシック" w:cs="ＭＳ ゴシック" w:hint="eastAsia"/>
          <w:szCs w:val="28"/>
        </w:rPr>
        <w:t>．</w:t>
      </w:r>
      <w:r w:rsidR="00772448" w:rsidRPr="006B2099">
        <w:rPr>
          <w:rFonts w:ascii="ＭＳ ゴシック" w:hAnsi="ＭＳ ゴシック" w:cs="ＭＳ ゴシック" w:hint="eastAsia"/>
          <w:szCs w:val="28"/>
        </w:rPr>
        <w:t>防災に関して、各地域団体が地域の避難訓練に積極的に参加したり、講師として災害時の視覚障害者対応について伝える活動などに取り組んだ。特に、八幡市では、行政機関や研究者などと協力し、触ってわかる立体ハザードマップを作成されたことは、今後様々な機関と協力しながら防災を考えていく上で、大変参考になる取り組みであった。</w:t>
      </w:r>
    </w:p>
    <w:p w14:paraId="116AAAB0" w14:textId="00B71D8D" w:rsidR="00A41978"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w:t>
      </w:r>
      <w:r w:rsidR="00A41978" w:rsidRPr="006B2099">
        <w:rPr>
          <w:rFonts w:ascii="ＭＳ ゴシック" w:hAnsi="ＭＳ ゴシック" w:cs="ＭＳ ゴシック" w:hint="eastAsia"/>
          <w:szCs w:val="28"/>
        </w:rPr>
        <w:t>．選挙に関しては、在宅点字投票や</w:t>
      </w:r>
      <w:r w:rsidR="00C21802" w:rsidRPr="006B2099">
        <w:rPr>
          <w:rFonts w:ascii="ＭＳ ゴシック" w:hAnsi="ＭＳ ゴシック" w:cs="ＭＳ ゴシック" w:hint="eastAsia"/>
          <w:szCs w:val="28"/>
        </w:rPr>
        <w:t>選挙</w:t>
      </w:r>
      <w:r w:rsidR="00A41978" w:rsidRPr="006B2099">
        <w:rPr>
          <w:rFonts w:ascii="ＭＳ ゴシック" w:hAnsi="ＭＳ ゴシック" w:cs="ＭＳ ゴシック" w:hint="eastAsia"/>
          <w:szCs w:val="28"/>
        </w:rPr>
        <w:t>広報が届くのが遅いことなどの課題がある。</w:t>
      </w:r>
    </w:p>
    <w:p w14:paraId="4422DDBB" w14:textId="248520B6" w:rsidR="00A41978"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ｃ</w:t>
      </w:r>
      <w:r w:rsidR="00A41978" w:rsidRPr="006B2099">
        <w:rPr>
          <w:rFonts w:ascii="ＭＳ ゴシック" w:hAnsi="ＭＳ ゴシック" w:cs="ＭＳ ゴシック" w:hint="eastAsia"/>
          <w:szCs w:val="28"/>
        </w:rPr>
        <w:t>．</w:t>
      </w:r>
      <w:r w:rsidR="003604E2" w:rsidRPr="006B2099">
        <w:rPr>
          <w:rFonts w:ascii="ＭＳ ゴシック" w:hAnsi="ＭＳ ゴシック" w:cs="ＭＳ ゴシック" w:hint="eastAsia"/>
          <w:szCs w:val="28"/>
        </w:rPr>
        <w:t>日常生活用具に関しては、京都市でも「情報・通信支援用具」としてパソコン周辺ソフトが認められるなど一定の前進があった。府内全ての市町村に対して、拡大読書器の価格改定に伴う利用者負担大幅増への対策を、引き続き求めていく。</w:t>
      </w:r>
    </w:p>
    <w:p w14:paraId="39A59523" w14:textId="620C85CC" w:rsidR="00AC4AFE"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ｄ</w:t>
      </w:r>
      <w:r w:rsidR="00A41978" w:rsidRPr="006B2099">
        <w:rPr>
          <w:rFonts w:ascii="ＭＳ ゴシック" w:hAnsi="ＭＳ ゴシック" w:cs="ＭＳ ゴシック" w:hint="eastAsia"/>
          <w:szCs w:val="28"/>
        </w:rPr>
        <w:t>．製薬メーカーから協力要請に応え、試作品の触覚・視認性の提案などに協力した。</w:t>
      </w:r>
    </w:p>
    <w:p w14:paraId="5FB7123B" w14:textId="3E38740C" w:rsidR="00AC4AFE" w:rsidRPr="006B2099" w:rsidRDefault="00EE7559"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olor w:val="000000" w:themeColor="text1"/>
          <w:szCs w:val="28"/>
        </w:rPr>
      </w:pPr>
      <w:r w:rsidRPr="006B2099">
        <w:rPr>
          <w:rFonts w:asciiTheme="majorEastAsia" w:eastAsiaTheme="majorEastAsia" w:hAnsiTheme="majorEastAsia" w:hint="eastAsia"/>
          <w:color w:val="000000" w:themeColor="text1"/>
          <w:szCs w:val="28"/>
        </w:rPr>
        <w:t>Ｂ．</w:t>
      </w:r>
      <w:r w:rsidR="00573DE7" w:rsidRPr="006B2099">
        <w:rPr>
          <w:rFonts w:ascii="ＭＳ ゴシック" w:hAnsi="ＭＳ ゴシック" w:hint="eastAsia"/>
          <w:color w:val="000000" w:themeColor="text1"/>
          <w:szCs w:val="28"/>
        </w:rPr>
        <w:t>会議</w:t>
      </w:r>
    </w:p>
    <w:p w14:paraId="77E1CF88" w14:textId="318F7902" w:rsidR="00C21802" w:rsidRPr="006B2099" w:rsidRDefault="00C21802"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ア．部会</w:t>
      </w:r>
      <w:r w:rsidRPr="006B2099">
        <w:rPr>
          <w:rFonts w:ascii="ＭＳ ゴシック" w:hAnsi="ＭＳ ゴシック"/>
          <w:color w:val="000000" w:themeColor="text1"/>
          <w:szCs w:val="28"/>
        </w:rPr>
        <w:tab/>
      </w:r>
      <w:r w:rsidRPr="006B2099">
        <w:rPr>
          <w:rFonts w:ascii="ＭＳ ゴシック" w:hAnsi="ＭＳ ゴシック" w:hint="eastAsia"/>
          <w:color w:val="000000" w:themeColor="text1"/>
          <w:szCs w:val="28"/>
        </w:rPr>
        <w:t>２回</w:t>
      </w:r>
    </w:p>
    <w:p w14:paraId="0D435A85" w14:textId="08E85275" w:rsidR="00AC4AFE" w:rsidRPr="006B2099" w:rsidRDefault="00C21802" w:rsidP="00A33DC0">
      <w:pPr>
        <w:tabs>
          <w:tab w:val="right" w:leader="middleDot" w:pos="9240"/>
          <w:tab w:val="right" w:leader="middleDot" w:pos="11200"/>
        </w:tabs>
        <w:snapToGrid w:val="0"/>
        <w:spacing w:line="440" w:lineRule="exact"/>
        <w:ind w:leftChars="300" w:left="84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その</w:t>
      </w:r>
      <w:r w:rsidR="00F51475" w:rsidRPr="006B2099">
        <w:rPr>
          <w:rFonts w:ascii="ＭＳ ゴシック" w:hAnsi="ＭＳ ゴシック" w:hint="eastAsia"/>
          <w:color w:val="000000" w:themeColor="text1"/>
          <w:szCs w:val="28"/>
        </w:rPr>
        <w:t>ほか</w:t>
      </w:r>
      <w:r w:rsidRPr="006B2099">
        <w:rPr>
          <w:rFonts w:ascii="ＭＳ ゴシック" w:hAnsi="ＭＳ ゴシック" w:hint="eastAsia"/>
          <w:color w:val="000000" w:themeColor="text1"/>
          <w:szCs w:val="28"/>
        </w:rPr>
        <w:t>、</w:t>
      </w:r>
      <w:r w:rsidR="00A41978" w:rsidRPr="006B2099">
        <w:rPr>
          <w:rFonts w:ascii="ＭＳ ゴシック" w:hAnsi="ＭＳ ゴシック" w:hint="eastAsia"/>
          <w:color w:val="000000" w:themeColor="text1"/>
          <w:szCs w:val="28"/>
        </w:rPr>
        <w:t>メーリングリストを活用し課題の遂行や情報交換を行った。</w:t>
      </w:r>
    </w:p>
    <w:p w14:paraId="20CCB8AC" w14:textId="76A49E3F" w:rsidR="00AC4AFE" w:rsidRPr="006B2099" w:rsidRDefault="00EE7559"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Ｃ．</w:t>
      </w:r>
      <w:r w:rsidR="009C0F95" w:rsidRPr="006B2099">
        <w:rPr>
          <w:rFonts w:ascii="ＭＳ ゴシック" w:hAnsi="ＭＳ ゴシック" w:hint="eastAsia"/>
          <w:color w:val="000000" w:themeColor="text1"/>
          <w:szCs w:val="28"/>
        </w:rPr>
        <w:t>今後の</w:t>
      </w:r>
      <w:r w:rsidR="00AC4AFE" w:rsidRPr="006B2099">
        <w:rPr>
          <w:rFonts w:ascii="ＭＳ ゴシック" w:hAnsi="ＭＳ ゴシック" w:hint="eastAsia"/>
          <w:color w:val="000000" w:themeColor="text1"/>
          <w:szCs w:val="28"/>
        </w:rPr>
        <w:t>課題</w:t>
      </w:r>
    </w:p>
    <w:p w14:paraId="00BEE8F0" w14:textId="77777777" w:rsidR="00A41978" w:rsidRPr="006B2099" w:rsidRDefault="009C0F9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ア．</w:t>
      </w:r>
      <w:r w:rsidR="00A41978" w:rsidRPr="006B2099">
        <w:rPr>
          <w:rFonts w:ascii="ＭＳ ゴシック" w:hAnsi="ＭＳ ゴシック" w:cs="ＭＳ ゴシック" w:hint="eastAsia"/>
          <w:szCs w:val="28"/>
        </w:rPr>
        <w:t>引き続き交通問題に関する要望への対処を行う。</w:t>
      </w:r>
    </w:p>
    <w:p w14:paraId="2E5052E6" w14:textId="494375D6" w:rsidR="00AC4AFE" w:rsidRPr="006B2099" w:rsidRDefault="00A41978"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イ．防災・選挙など日常生活に関わる諸要望への対処と、ロービジョンの実態把握。</w:t>
      </w:r>
    </w:p>
    <w:p w14:paraId="0F0E4FF1" w14:textId="77777777" w:rsidR="00AC4AFE" w:rsidRPr="006B2099" w:rsidRDefault="00AC4AFE" w:rsidP="00A33DC0">
      <w:pPr>
        <w:snapToGrid w:val="0"/>
        <w:spacing w:line="440" w:lineRule="exact"/>
        <w:jc w:val="left"/>
        <w:rPr>
          <w:rFonts w:ascii="ＭＳ ゴシック" w:hAnsi="ＭＳ ゴシック"/>
          <w:color w:val="000000" w:themeColor="text1"/>
          <w:szCs w:val="28"/>
        </w:rPr>
      </w:pPr>
    </w:p>
    <w:p w14:paraId="543E1B3B" w14:textId="5C018A2F" w:rsidR="00C458D4" w:rsidRPr="006B2099" w:rsidRDefault="00C458D4" w:rsidP="00A33DC0">
      <w:pPr>
        <w:snapToGrid w:val="0"/>
        <w:spacing w:line="440" w:lineRule="exact"/>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w:t>
      </w:r>
      <w:r w:rsidR="00A41978" w:rsidRPr="006B2099">
        <w:rPr>
          <w:rFonts w:ascii="ＭＳ ゴシック" w:hAnsi="ＭＳ ゴシック" w:hint="eastAsia"/>
          <w:color w:val="000000" w:themeColor="text1"/>
          <w:szCs w:val="28"/>
        </w:rPr>
        <w:t>７</w:t>
      </w:r>
      <w:r w:rsidRPr="006B2099">
        <w:rPr>
          <w:rFonts w:ascii="ＭＳ ゴシック" w:hAnsi="ＭＳ ゴシック" w:hint="eastAsia"/>
          <w:color w:val="000000" w:themeColor="text1"/>
          <w:szCs w:val="28"/>
        </w:rPr>
        <w:t>）スポーツ部</w:t>
      </w:r>
    </w:p>
    <w:p w14:paraId="0CD0E0D9" w14:textId="1691F5E1" w:rsidR="00730C8F" w:rsidRPr="006B2099" w:rsidRDefault="00EE7559"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pPr>
      <w:r w:rsidRPr="006B2099">
        <w:rPr>
          <w:rFonts w:ascii="ＭＳ ゴシック" w:hAnsi="ＭＳ ゴシック" w:hint="eastAsia"/>
          <w:color w:val="000000" w:themeColor="text1"/>
          <w:szCs w:val="28"/>
        </w:rPr>
        <w:t>Ａ．</w:t>
      </w:r>
      <w:r w:rsidR="00730C8F" w:rsidRPr="006B2099">
        <w:rPr>
          <w:rFonts w:hint="eastAsia"/>
        </w:rPr>
        <w:t>概要</w:t>
      </w:r>
    </w:p>
    <w:p w14:paraId="40B36F30" w14:textId="79E54F01" w:rsidR="00FF0D72"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ア</w:t>
      </w:r>
      <w:r w:rsidR="00C458D4" w:rsidRPr="006B2099">
        <w:rPr>
          <w:rFonts w:ascii="ＭＳ ゴシック" w:hAnsi="ＭＳ ゴシック" w:cs="ＭＳ ゴシック" w:hint="eastAsia"/>
          <w:szCs w:val="28"/>
        </w:rPr>
        <w:t>．</w:t>
      </w:r>
      <w:r w:rsidR="002B1547" w:rsidRPr="006B2099">
        <w:rPr>
          <w:rFonts w:ascii="ＭＳ ゴシック" w:hAnsi="ＭＳ ゴシック" w:cs="ＭＳ ゴシック" w:hint="eastAsia"/>
          <w:szCs w:val="28"/>
        </w:rPr>
        <w:t>総括</w:t>
      </w:r>
      <w:r w:rsidR="00EE7F92" w:rsidRPr="006B2099">
        <w:rPr>
          <w:rFonts w:ascii="ＭＳ ゴシック" w:hAnsi="ＭＳ ゴシック" w:cs="ＭＳ ゴシック"/>
          <w:szCs w:val="28"/>
        </w:rPr>
        <w:br/>
      </w:r>
      <w:r w:rsidR="00FF0D72" w:rsidRPr="006B2099">
        <w:rPr>
          <w:rFonts w:ascii="ＭＳ ゴシック" w:hAnsi="ＭＳ ゴシック" w:cs="ＭＳ ゴシック" w:hint="eastAsia"/>
          <w:szCs w:val="28"/>
        </w:rPr>
        <w:t>運動不足に陥りやすい</w:t>
      </w:r>
      <w:r w:rsidR="00A41978" w:rsidRPr="006B2099">
        <w:rPr>
          <w:rFonts w:ascii="ＭＳ ゴシック" w:hAnsi="ＭＳ ゴシック" w:cs="ＭＳ ゴシック" w:hint="eastAsia"/>
          <w:szCs w:val="28"/>
        </w:rPr>
        <w:t>視覚障害</w:t>
      </w:r>
      <w:r w:rsidR="00FF0D72" w:rsidRPr="006B2099">
        <w:rPr>
          <w:rFonts w:ascii="ＭＳ ゴシック" w:hAnsi="ＭＳ ゴシック" w:cs="ＭＳ ゴシック" w:hint="eastAsia"/>
          <w:szCs w:val="28"/>
        </w:rPr>
        <w:t>者にスポーツの機会を持ってもらうために、ウオークラリーを実施した。視覚障害があってもできる競技として発展してきたグランドソフトボールやフロアバレーボールなどの団体競技は、競技者が減少傾向にある。</w:t>
      </w:r>
      <w:r w:rsidR="002D4AEF" w:rsidRPr="006B2099">
        <w:rPr>
          <w:rFonts w:ascii="ＭＳ ゴシック" w:hAnsi="ＭＳ ゴシック" w:cs="ＭＳ ゴシック" w:hint="eastAsia"/>
          <w:szCs w:val="28"/>
        </w:rPr>
        <w:t>今後は、団体競技だけでなく、</w:t>
      </w:r>
      <w:r w:rsidR="00FF0D72" w:rsidRPr="006B2099">
        <w:rPr>
          <w:rFonts w:ascii="ＭＳ ゴシック" w:hAnsi="ＭＳ ゴシック" w:cs="ＭＳ ゴシック" w:hint="eastAsia"/>
          <w:szCs w:val="28"/>
        </w:rPr>
        <w:t>個人でも参加できるスポーツを提案して</w:t>
      </w:r>
      <w:r w:rsidR="00162284" w:rsidRPr="006B2099">
        <w:rPr>
          <w:rFonts w:ascii="ＭＳ ゴシック" w:hAnsi="ＭＳ ゴシック" w:cs="ＭＳ ゴシック" w:hint="eastAsia"/>
          <w:szCs w:val="28"/>
        </w:rPr>
        <w:t>い</w:t>
      </w:r>
      <w:r w:rsidR="00FF0D72" w:rsidRPr="006B2099">
        <w:rPr>
          <w:rFonts w:ascii="ＭＳ ゴシック" w:hAnsi="ＭＳ ゴシック" w:cs="ＭＳ ゴシック" w:hint="eastAsia"/>
          <w:szCs w:val="28"/>
        </w:rPr>
        <w:t>き、</w:t>
      </w:r>
      <w:r w:rsidR="002D4AEF" w:rsidRPr="006B2099">
        <w:rPr>
          <w:rFonts w:ascii="ＭＳ ゴシック" w:hAnsi="ＭＳ ゴシック" w:cs="ＭＳ ゴシック" w:hint="eastAsia"/>
          <w:szCs w:val="28"/>
        </w:rPr>
        <w:t>スポーツに触れる</w:t>
      </w:r>
      <w:r w:rsidR="00FF0D72" w:rsidRPr="006B2099">
        <w:rPr>
          <w:rFonts w:ascii="ＭＳ ゴシック" w:hAnsi="ＭＳ ゴシック" w:cs="ＭＳ ゴシック" w:hint="eastAsia"/>
          <w:szCs w:val="28"/>
        </w:rPr>
        <w:t>環境を整備していく。</w:t>
      </w:r>
    </w:p>
    <w:p w14:paraId="62461C83" w14:textId="22C8E865" w:rsidR="005F63E5" w:rsidRPr="006B2099" w:rsidRDefault="005F63E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olor w:val="000000" w:themeColor="text1"/>
          <w:szCs w:val="28"/>
        </w:rPr>
      </w:pPr>
      <w:r w:rsidRPr="006B2099">
        <w:rPr>
          <w:rFonts w:ascii="ＭＳ ゴシック" w:hAnsi="ＭＳ ゴシック" w:cs="ＭＳ ゴシック" w:hint="eastAsia"/>
          <w:szCs w:val="28"/>
        </w:rPr>
        <w:t>イ．2024年度に本会が主管として開催される「第６１回近畿視覚障害者卓球大会」に向けて、実行委員会を立ち上げ、検討を始めた。</w:t>
      </w:r>
    </w:p>
    <w:p w14:paraId="3812A2DC" w14:textId="77777777" w:rsidR="00C458D4" w:rsidRPr="006B2099" w:rsidRDefault="00C458D4"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olor w:val="000000" w:themeColor="text1"/>
          <w:szCs w:val="28"/>
        </w:rPr>
      </w:pPr>
      <w:r w:rsidRPr="006B2099">
        <w:rPr>
          <w:rFonts w:ascii="ＭＳ ゴシック" w:hAnsi="ＭＳ ゴシック"/>
          <w:color w:val="000000" w:themeColor="text1"/>
          <w:szCs w:val="28"/>
        </w:rPr>
        <w:t>Ｂ．</w:t>
      </w:r>
      <w:r w:rsidRPr="006B2099">
        <w:rPr>
          <w:rFonts w:ascii="ＭＳ ゴシック" w:hAnsi="ＭＳ ゴシック" w:hint="eastAsia"/>
          <w:color w:val="000000" w:themeColor="text1"/>
          <w:szCs w:val="28"/>
        </w:rPr>
        <w:t>実施事業</w:t>
      </w:r>
    </w:p>
    <w:p w14:paraId="3DFEAB16" w14:textId="7B55186C" w:rsidR="00C458D4" w:rsidRPr="006B2099" w:rsidRDefault="00C458D4"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ア．スポーツデー</w:t>
      </w:r>
      <w:r w:rsidR="00FF0D72" w:rsidRPr="006B2099">
        <w:rPr>
          <w:rFonts w:ascii="ＭＳ ゴシック" w:hAnsi="ＭＳ ゴシック" w:hint="eastAsia"/>
          <w:color w:val="000000" w:themeColor="text1"/>
          <w:szCs w:val="28"/>
        </w:rPr>
        <w:t xml:space="preserve">（ウオークラリー）　</w:t>
      </w:r>
      <w:r w:rsidRPr="006B2099">
        <w:rPr>
          <w:rFonts w:ascii="ＭＳ ゴシック" w:hAnsi="ＭＳ ゴシック" w:hint="eastAsia"/>
          <w:color w:val="000000" w:themeColor="text1"/>
          <w:szCs w:val="28"/>
        </w:rPr>
        <w:t>１</w:t>
      </w:r>
      <w:r w:rsidR="002D4AEF" w:rsidRPr="006B2099">
        <w:rPr>
          <w:rFonts w:ascii="ＭＳ ゴシック" w:hAnsi="ＭＳ ゴシック" w:hint="eastAsia"/>
          <w:color w:val="000000" w:themeColor="text1"/>
          <w:szCs w:val="28"/>
        </w:rPr>
        <w:t>０</w:t>
      </w:r>
      <w:r w:rsidRPr="006B2099">
        <w:rPr>
          <w:rFonts w:ascii="ＭＳ ゴシック" w:hAnsi="ＭＳ ゴシック" w:hint="eastAsia"/>
          <w:color w:val="000000" w:themeColor="text1"/>
          <w:szCs w:val="28"/>
        </w:rPr>
        <w:t>月</w:t>
      </w:r>
      <w:r w:rsidR="002D4AEF" w:rsidRPr="006B2099">
        <w:rPr>
          <w:rFonts w:ascii="ＭＳ ゴシック" w:hAnsi="ＭＳ ゴシック" w:hint="eastAsia"/>
          <w:color w:val="000000" w:themeColor="text1"/>
          <w:szCs w:val="28"/>
        </w:rPr>
        <w:t>１</w:t>
      </w:r>
      <w:r w:rsidRPr="006B2099">
        <w:rPr>
          <w:rFonts w:ascii="ＭＳ ゴシック" w:hAnsi="ＭＳ ゴシック" w:hint="eastAsia"/>
          <w:color w:val="000000" w:themeColor="text1"/>
          <w:szCs w:val="28"/>
        </w:rPr>
        <w:t>日</w:t>
      </w:r>
    </w:p>
    <w:p w14:paraId="6DF64AAC" w14:textId="7DCAC370" w:rsidR="00C458D4" w:rsidRPr="006B2099" w:rsidRDefault="00C458D4"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 xml:space="preserve">イ．京視協ゴールボール大会　　</w:t>
      </w:r>
      <w:r w:rsidR="00FF0D72" w:rsidRPr="006B2099">
        <w:rPr>
          <w:rFonts w:ascii="ＭＳ ゴシック" w:hAnsi="ＭＳ ゴシック" w:hint="eastAsia"/>
          <w:color w:val="000000" w:themeColor="text1"/>
          <w:szCs w:val="28"/>
        </w:rPr>
        <w:t xml:space="preserve">　　　</w:t>
      </w:r>
      <w:r w:rsidRPr="006B2099">
        <w:rPr>
          <w:rFonts w:ascii="ＭＳ ゴシック" w:hAnsi="ＭＳ ゴシック" w:hint="eastAsia"/>
          <w:color w:val="000000" w:themeColor="text1"/>
          <w:szCs w:val="28"/>
        </w:rPr>
        <w:t>２月</w:t>
      </w:r>
      <w:r w:rsidR="00FF0D72" w:rsidRPr="006B2099">
        <w:rPr>
          <w:rFonts w:ascii="ＭＳ ゴシック" w:hAnsi="ＭＳ ゴシック" w:hint="eastAsia"/>
          <w:color w:val="000000" w:themeColor="text1"/>
          <w:szCs w:val="28"/>
        </w:rPr>
        <w:t>２５</w:t>
      </w:r>
      <w:r w:rsidRPr="006B2099">
        <w:rPr>
          <w:rFonts w:ascii="ＭＳ ゴシック" w:hAnsi="ＭＳ ゴシック" w:hint="eastAsia"/>
          <w:color w:val="000000" w:themeColor="text1"/>
          <w:szCs w:val="28"/>
        </w:rPr>
        <w:t>日</w:t>
      </w:r>
    </w:p>
    <w:p w14:paraId="1C9BA6F7" w14:textId="55D6D14B" w:rsidR="00C458D4" w:rsidRPr="006B2099" w:rsidRDefault="00EE7F92"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olor w:val="000000" w:themeColor="text1"/>
          <w:szCs w:val="28"/>
        </w:rPr>
      </w:pPr>
      <w:r w:rsidRPr="006B2099">
        <w:rPr>
          <w:rFonts w:asciiTheme="majorEastAsia" w:eastAsiaTheme="majorEastAsia" w:hAnsiTheme="majorEastAsia" w:hint="eastAsia"/>
          <w:color w:val="000000" w:themeColor="text1"/>
          <w:szCs w:val="28"/>
        </w:rPr>
        <w:t>Ｃ</w:t>
      </w:r>
      <w:r w:rsidR="00EE7559" w:rsidRPr="006B2099">
        <w:rPr>
          <w:rFonts w:asciiTheme="majorEastAsia" w:eastAsiaTheme="majorEastAsia" w:hAnsiTheme="majorEastAsia" w:hint="eastAsia"/>
          <w:color w:val="000000" w:themeColor="text1"/>
          <w:szCs w:val="28"/>
        </w:rPr>
        <w:t>．</w:t>
      </w:r>
      <w:r w:rsidR="00C458D4" w:rsidRPr="006B2099">
        <w:rPr>
          <w:rFonts w:ascii="ＭＳ ゴシック" w:hAnsi="ＭＳ ゴシック" w:hint="eastAsia"/>
          <w:color w:val="000000" w:themeColor="text1"/>
          <w:szCs w:val="28"/>
        </w:rPr>
        <w:t>会議</w:t>
      </w:r>
    </w:p>
    <w:p w14:paraId="1A611C96" w14:textId="77777777" w:rsidR="00C458D4" w:rsidRPr="006B2099" w:rsidRDefault="00C458D4"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ア．日視連スポーツ協議会代表者会議</w:t>
      </w:r>
      <w:r w:rsidRPr="006B2099">
        <w:rPr>
          <w:rFonts w:ascii="ＭＳ ゴシック" w:hAnsi="ＭＳ ゴシック" w:hint="eastAsia"/>
          <w:color w:val="000000" w:themeColor="text1"/>
          <w:szCs w:val="28"/>
        </w:rPr>
        <w:tab/>
        <w:t>１回</w:t>
      </w:r>
    </w:p>
    <w:p w14:paraId="1A926B94" w14:textId="77777777" w:rsidR="00C458D4" w:rsidRPr="006B2099" w:rsidRDefault="00C458D4"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イ．日視連近畿ブロックスポーツ部会</w:t>
      </w:r>
      <w:r w:rsidRPr="006B2099">
        <w:rPr>
          <w:rFonts w:ascii="ＭＳ ゴシック" w:hAnsi="ＭＳ ゴシック" w:hint="eastAsia"/>
          <w:color w:val="000000" w:themeColor="text1"/>
          <w:szCs w:val="28"/>
        </w:rPr>
        <w:tab/>
        <w:t>２回</w:t>
      </w:r>
    </w:p>
    <w:p w14:paraId="71D47CE5" w14:textId="7B90BC2E" w:rsidR="00C458D4" w:rsidRPr="006B2099" w:rsidRDefault="00835F95"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ウ</w:t>
      </w:r>
      <w:r w:rsidR="00C458D4" w:rsidRPr="006B2099">
        <w:rPr>
          <w:rFonts w:ascii="ＭＳ ゴシック" w:hAnsi="ＭＳ ゴシック" w:hint="eastAsia"/>
          <w:color w:val="000000" w:themeColor="text1"/>
          <w:szCs w:val="28"/>
        </w:rPr>
        <w:t>．部会</w:t>
      </w:r>
      <w:r w:rsidR="00C458D4" w:rsidRPr="006B2099">
        <w:rPr>
          <w:rFonts w:ascii="ＭＳ ゴシック" w:hAnsi="ＭＳ ゴシック" w:hint="eastAsia"/>
          <w:color w:val="000000" w:themeColor="text1"/>
          <w:szCs w:val="28"/>
        </w:rPr>
        <w:tab/>
      </w:r>
      <w:r w:rsidRPr="006B2099">
        <w:rPr>
          <w:rFonts w:ascii="ＭＳ ゴシック" w:hAnsi="ＭＳ ゴシック" w:hint="eastAsia"/>
          <w:color w:val="000000" w:themeColor="text1"/>
          <w:szCs w:val="28"/>
        </w:rPr>
        <w:t>２</w:t>
      </w:r>
      <w:r w:rsidR="00C458D4" w:rsidRPr="006B2099">
        <w:rPr>
          <w:rFonts w:ascii="ＭＳ ゴシック" w:hAnsi="ＭＳ ゴシック" w:hint="eastAsia"/>
          <w:color w:val="000000" w:themeColor="text1"/>
          <w:szCs w:val="28"/>
        </w:rPr>
        <w:t>回</w:t>
      </w:r>
    </w:p>
    <w:p w14:paraId="58CCB2D9" w14:textId="3A760348" w:rsidR="005F63E5" w:rsidRPr="006B2099" w:rsidRDefault="005F63E5"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エ．第６１回近畿視覚障害者卓球大会実行委員会</w:t>
      </w:r>
      <w:r w:rsidRPr="006B2099">
        <w:rPr>
          <w:rFonts w:ascii="ＭＳ ゴシック" w:hAnsi="ＭＳ ゴシック" w:hint="eastAsia"/>
          <w:color w:val="000000" w:themeColor="text1"/>
          <w:szCs w:val="28"/>
        </w:rPr>
        <w:tab/>
        <w:t>２回</w:t>
      </w:r>
    </w:p>
    <w:p w14:paraId="6BDCCB20" w14:textId="77777777" w:rsidR="00C458D4" w:rsidRPr="006B2099" w:rsidRDefault="00C458D4" w:rsidP="00A33DC0">
      <w:pPr>
        <w:tabs>
          <w:tab w:val="right" w:leader="middleDot" w:pos="9240"/>
        </w:tabs>
        <w:snapToGrid w:val="0"/>
        <w:spacing w:line="440" w:lineRule="exact"/>
        <w:jc w:val="left"/>
        <w:rPr>
          <w:rFonts w:ascii="ＭＳ ゴシック" w:hAnsi="ＭＳ ゴシック"/>
          <w:color w:val="000000" w:themeColor="text1"/>
          <w:szCs w:val="28"/>
        </w:rPr>
      </w:pPr>
    </w:p>
    <w:p w14:paraId="10697BFF" w14:textId="10B8530B" w:rsidR="00C458D4" w:rsidRPr="006B2099" w:rsidRDefault="00C458D4" w:rsidP="00A33DC0">
      <w:pPr>
        <w:snapToGrid w:val="0"/>
        <w:spacing w:line="440" w:lineRule="exact"/>
        <w:jc w:val="left"/>
        <w:rPr>
          <w:color w:val="000000" w:themeColor="text1"/>
        </w:rPr>
      </w:pPr>
      <w:r w:rsidRPr="006B2099">
        <w:rPr>
          <w:rFonts w:hint="eastAsia"/>
          <w:color w:val="000000" w:themeColor="text1"/>
        </w:rPr>
        <w:t>（</w:t>
      </w:r>
      <w:r w:rsidR="002D4AEF" w:rsidRPr="006B2099">
        <w:rPr>
          <w:rFonts w:ascii="ＭＳ ゴシック" w:hAnsi="ＭＳ ゴシック" w:hint="eastAsia"/>
          <w:color w:val="000000" w:themeColor="text1"/>
          <w:szCs w:val="28"/>
        </w:rPr>
        <w:t>８</w:t>
      </w:r>
      <w:r w:rsidRPr="006B2099">
        <w:rPr>
          <w:rFonts w:hint="eastAsia"/>
          <w:color w:val="000000" w:themeColor="text1"/>
        </w:rPr>
        <w:t>）ＩＴ活用</w:t>
      </w:r>
      <w:r w:rsidR="002D4AEF" w:rsidRPr="006B2099">
        <w:rPr>
          <w:rFonts w:hint="eastAsia"/>
          <w:color w:val="000000" w:themeColor="text1"/>
        </w:rPr>
        <w:t>推進</w:t>
      </w:r>
      <w:r w:rsidRPr="006B2099">
        <w:rPr>
          <w:rFonts w:hint="eastAsia"/>
          <w:color w:val="000000" w:themeColor="text1"/>
        </w:rPr>
        <w:t>部</w:t>
      </w:r>
    </w:p>
    <w:p w14:paraId="444E8B6C" w14:textId="00B123DF" w:rsidR="00730C8F" w:rsidRPr="006B2099" w:rsidRDefault="00EE7559"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pPr>
      <w:r w:rsidRPr="006B2099">
        <w:rPr>
          <w:rFonts w:ascii="ＭＳ ゴシック" w:hAnsi="ＭＳ ゴシック" w:hint="eastAsia"/>
          <w:color w:val="000000" w:themeColor="text1"/>
          <w:szCs w:val="28"/>
        </w:rPr>
        <w:t>Ａ．</w:t>
      </w:r>
      <w:r w:rsidR="00730C8F" w:rsidRPr="006B2099">
        <w:rPr>
          <w:rFonts w:hint="eastAsia"/>
        </w:rPr>
        <w:t>活動概要報告</w:t>
      </w:r>
    </w:p>
    <w:p w14:paraId="39C6925F" w14:textId="6B82B60B" w:rsidR="00C458D4"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pPr>
      <w:r w:rsidRPr="006B2099">
        <w:rPr>
          <w:rFonts w:hint="eastAsia"/>
          <w:color w:val="000000" w:themeColor="text1"/>
        </w:rPr>
        <w:t>ア</w:t>
      </w:r>
      <w:r w:rsidR="00C458D4" w:rsidRPr="006B2099">
        <w:rPr>
          <w:rFonts w:hint="eastAsia"/>
          <w:color w:val="000000" w:themeColor="text1"/>
        </w:rPr>
        <w:t>．</w:t>
      </w:r>
      <w:r w:rsidR="00F04296" w:rsidRPr="006B2099">
        <w:rPr>
          <w:rFonts w:hint="eastAsia"/>
        </w:rPr>
        <w:t>講習会、研修会の実施</w:t>
      </w:r>
    </w:p>
    <w:p w14:paraId="1E6F8669" w14:textId="0B7C5BE2" w:rsidR="00810053"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w:t>
      </w:r>
      <w:r w:rsidR="00810053" w:rsidRPr="006B2099">
        <w:rPr>
          <w:rFonts w:ascii="ＭＳ ゴシック" w:hAnsi="ＭＳ ゴシック" w:cs="ＭＳ ゴシック" w:hint="eastAsia"/>
          <w:szCs w:val="28"/>
        </w:rPr>
        <w:t>．iPhoneユーザー向けに</w:t>
      </w:r>
      <w:r w:rsidR="00A13A44" w:rsidRPr="006B2099">
        <w:rPr>
          <w:rFonts w:ascii="ＭＳ ゴシック" w:hAnsi="ＭＳ ゴシック" w:cs="ＭＳ ゴシック" w:hint="eastAsia"/>
          <w:szCs w:val="28"/>
        </w:rPr>
        <w:t>講習会「</w:t>
      </w:r>
      <w:r w:rsidR="00810053" w:rsidRPr="006B2099">
        <w:rPr>
          <w:rFonts w:ascii="ＭＳ ゴシック" w:hAnsi="ＭＳ ゴシック" w:cs="ＭＳ ゴシック" w:hint="eastAsia"/>
          <w:szCs w:val="28"/>
        </w:rPr>
        <w:t>iPhoneサロン</w:t>
      </w:r>
      <w:r w:rsidR="00A13A44" w:rsidRPr="006B2099">
        <w:rPr>
          <w:rFonts w:ascii="ＭＳ ゴシック" w:hAnsi="ＭＳ ゴシック" w:cs="ＭＳ ゴシック" w:hint="eastAsia"/>
          <w:szCs w:val="28"/>
        </w:rPr>
        <w:t>」</w:t>
      </w:r>
      <w:r w:rsidR="00810053" w:rsidRPr="006B2099">
        <w:rPr>
          <w:rFonts w:ascii="ＭＳ ゴシック" w:hAnsi="ＭＳ ゴシック" w:cs="ＭＳ ゴシック" w:hint="eastAsia"/>
          <w:szCs w:val="28"/>
        </w:rPr>
        <w:t>を開催した。初心者</w:t>
      </w:r>
      <w:r w:rsidR="00A13A44" w:rsidRPr="006B2099">
        <w:rPr>
          <w:rFonts w:ascii="ＭＳ ゴシック" w:hAnsi="ＭＳ ゴシック" w:cs="ＭＳ ゴシック" w:hint="eastAsia"/>
          <w:szCs w:val="28"/>
        </w:rPr>
        <w:t>および既存ユーザー</w:t>
      </w:r>
      <w:r w:rsidR="00810053" w:rsidRPr="006B2099">
        <w:rPr>
          <w:rFonts w:ascii="ＭＳ ゴシック" w:hAnsi="ＭＳ ゴシック" w:cs="ＭＳ ゴシック" w:hint="eastAsia"/>
          <w:szCs w:val="28"/>
        </w:rPr>
        <w:t>向けの</w:t>
      </w:r>
      <w:r w:rsidR="00A13A44" w:rsidRPr="006B2099">
        <w:rPr>
          <w:rFonts w:ascii="ＭＳ ゴシック" w:hAnsi="ＭＳ ゴシック" w:cs="ＭＳ ゴシック" w:hint="eastAsia"/>
          <w:szCs w:val="28"/>
        </w:rPr>
        <w:t>２</w:t>
      </w:r>
      <w:r w:rsidR="00810053" w:rsidRPr="006B2099">
        <w:rPr>
          <w:rFonts w:ascii="ＭＳ ゴシック" w:hAnsi="ＭＳ ゴシック" w:cs="ＭＳ ゴシック" w:hint="eastAsia"/>
          <w:szCs w:val="28"/>
        </w:rPr>
        <w:t>コース</w:t>
      </w:r>
      <w:r w:rsidR="00A13A44" w:rsidRPr="006B2099">
        <w:rPr>
          <w:rFonts w:ascii="ＭＳ ゴシック" w:hAnsi="ＭＳ ゴシック" w:cs="ＭＳ ゴシック" w:hint="eastAsia"/>
          <w:szCs w:val="28"/>
        </w:rPr>
        <w:t>で</w:t>
      </w:r>
      <w:r w:rsidR="00810053" w:rsidRPr="006B2099">
        <w:rPr>
          <w:rFonts w:ascii="ＭＳ ゴシック" w:hAnsi="ＭＳ ゴシック" w:cs="ＭＳ ゴシック" w:hint="eastAsia"/>
          <w:szCs w:val="28"/>
        </w:rPr>
        <w:t>開催した。</w:t>
      </w:r>
    </w:p>
    <w:p w14:paraId="37841C7F" w14:textId="53A778A7" w:rsidR="00810053"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w:t>
      </w:r>
      <w:r w:rsidR="00810053" w:rsidRPr="006B2099">
        <w:rPr>
          <w:rFonts w:ascii="ＭＳ ゴシック" w:hAnsi="ＭＳ ゴシック" w:cs="ＭＳ ゴシック" w:hint="eastAsia"/>
          <w:szCs w:val="28"/>
        </w:rPr>
        <w:t>．</w:t>
      </w:r>
      <w:r w:rsidR="00F51475" w:rsidRPr="006B2099">
        <w:rPr>
          <w:rFonts w:ascii="ＭＳ ゴシック" w:hAnsi="ＭＳ ゴシック" w:cs="ＭＳ ゴシック" w:hint="eastAsia"/>
          <w:szCs w:val="28"/>
        </w:rPr>
        <w:t>本年</w:t>
      </w:r>
      <w:r w:rsidR="00A943E8" w:rsidRPr="006B2099">
        <w:rPr>
          <w:rFonts w:ascii="ＭＳ ゴシック" w:hAnsi="ＭＳ ゴシック" w:cs="ＭＳ ゴシック" w:hint="eastAsia"/>
          <w:szCs w:val="28"/>
        </w:rPr>
        <w:t>度から、京都市委託パソコン講習会において、iPhoneを選択できることとした。</w:t>
      </w:r>
      <w:r w:rsidR="00810053" w:rsidRPr="006B2099">
        <w:rPr>
          <w:rFonts w:ascii="ＭＳ ゴシック" w:hAnsi="ＭＳ ゴシック" w:cs="ＭＳ ゴシック" w:hint="eastAsia"/>
          <w:szCs w:val="28"/>
        </w:rPr>
        <w:t>iPhone</w:t>
      </w:r>
      <w:r w:rsidR="00A943E8" w:rsidRPr="006B2099">
        <w:rPr>
          <w:rFonts w:ascii="ＭＳ ゴシック" w:hAnsi="ＭＳ ゴシック" w:cs="ＭＳ ゴシック" w:hint="eastAsia"/>
          <w:szCs w:val="28"/>
        </w:rPr>
        <w:t>は１回の講習会では</w:t>
      </w:r>
      <w:r w:rsidR="00810053" w:rsidRPr="006B2099">
        <w:rPr>
          <w:rFonts w:ascii="ＭＳ ゴシック" w:hAnsi="ＭＳ ゴシック" w:cs="ＭＳ ゴシック" w:hint="eastAsia"/>
          <w:szCs w:val="28"/>
        </w:rPr>
        <w:t>習得</w:t>
      </w:r>
      <w:r w:rsidR="00A943E8" w:rsidRPr="006B2099">
        <w:rPr>
          <w:rFonts w:ascii="ＭＳ ゴシック" w:hAnsi="ＭＳ ゴシック" w:cs="ＭＳ ゴシック" w:hint="eastAsia"/>
          <w:szCs w:val="28"/>
        </w:rPr>
        <w:t>が</w:t>
      </w:r>
      <w:r w:rsidR="00810053" w:rsidRPr="006B2099">
        <w:rPr>
          <w:rFonts w:ascii="ＭＳ ゴシック" w:hAnsi="ＭＳ ゴシック" w:cs="ＭＳ ゴシック" w:hint="eastAsia"/>
          <w:szCs w:val="28"/>
        </w:rPr>
        <w:t>難しく、継続的に受講できる</w:t>
      </w:r>
      <w:r w:rsidR="00A943E8" w:rsidRPr="006B2099">
        <w:rPr>
          <w:rFonts w:ascii="ＭＳ ゴシック" w:hAnsi="ＭＳ ゴシック" w:cs="ＭＳ ゴシック" w:hint="eastAsia"/>
          <w:szCs w:val="28"/>
        </w:rPr>
        <w:t>よう、京都市へ</w:t>
      </w:r>
      <w:r w:rsidR="00810053" w:rsidRPr="006B2099">
        <w:rPr>
          <w:rFonts w:ascii="ＭＳ ゴシック" w:hAnsi="ＭＳ ゴシック" w:cs="ＭＳ ゴシック" w:hint="eastAsia"/>
          <w:szCs w:val="28"/>
        </w:rPr>
        <w:t>要望して</w:t>
      </w:r>
      <w:r w:rsidR="00A943E8" w:rsidRPr="006B2099">
        <w:rPr>
          <w:rFonts w:ascii="ＭＳ ゴシック" w:hAnsi="ＭＳ ゴシック" w:cs="ＭＳ ゴシック" w:hint="eastAsia"/>
          <w:szCs w:val="28"/>
        </w:rPr>
        <w:t>いたことが実現した</w:t>
      </w:r>
      <w:r w:rsidR="00810053" w:rsidRPr="006B2099">
        <w:rPr>
          <w:rFonts w:ascii="ＭＳ ゴシック" w:hAnsi="ＭＳ ゴシック" w:cs="ＭＳ ゴシック" w:hint="eastAsia"/>
          <w:szCs w:val="28"/>
        </w:rPr>
        <w:t>。</w:t>
      </w:r>
    </w:p>
    <w:p w14:paraId="7039902D" w14:textId="50DA5A59" w:rsidR="00810053"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ｃ</w:t>
      </w:r>
      <w:r w:rsidR="00810053" w:rsidRPr="006B2099">
        <w:rPr>
          <w:rFonts w:ascii="ＭＳ ゴシック" w:hAnsi="ＭＳ ゴシック" w:cs="ＭＳ ゴシック" w:hint="eastAsia"/>
          <w:szCs w:val="28"/>
        </w:rPr>
        <w:t>．オンラインによるイベント「ズームで学ぼう・楽しもう」を開催した。</w:t>
      </w:r>
    </w:p>
    <w:p w14:paraId="5D72377C" w14:textId="75EC123C" w:rsidR="00810053" w:rsidRPr="006B2099" w:rsidRDefault="002B1B91"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w:t>
      </w:r>
      <w:r w:rsidR="00C458D4" w:rsidRPr="006B2099">
        <w:rPr>
          <w:rFonts w:ascii="ＭＳ ゴシック" w:hAnsi="ＭＳ ゴシック" w:cs="ＭＳ ゴシック" w:hint="eastAsia"/>
          <w:szCs w:val="28"/>
        </w:rPr>
        <w:t>．</w:t>
      </w:r>
      <w:r w:rsidR="00CF4152" w:rsidRPr="006B2099">
        <w:rPr>
          <w:rFonts w:ascii="ＭＳ ゴシック" w:hAnsi="ＭＳ ゴシック" w:cs="ＭＳ ゴシック" w:hint="eastAsia"/>
          <w:szCs w:val="28"/>
        </w:rPr>
        <w:t>講師派遣</w:t>
      </w:r>
      <w:r w:rsidR="00EE7F92" w:rsidRPr="006B2099">
        <w:rPr>
          <w:rFonts w:ascii="ＭＳ ゴシック" w:hAnsi="ＭＳ ゴシック" w:cs="ＭＳ ゴシック"/>
          <w:szCs w:val="28"/>
        </w:rPr>
        <w:br/>
      </w:r>
      <w:r w:rsidR="00810053" w:rsidRPr="006B2099">
        <w:rPr>
          <w:rFonts w:ascii="ＭＳ ゴシック" w:hAnsi="ＭＳ ゴシック" w:cs="ＭＳ ゴシック" w:hint="eastAsia"/>
          <w:szCs w:val="28"/>
        </w:rPr>
        <w:t>京都市および京都府委託</w:t>
      </w:r>
      <w:r w:rsidR="00A943E8" w:rsidRPr="006B2099">
        <w:rPr>
          <w:rFonts w:ascii="ＭＳ ゴシック" w:hAnsi="ＭＳ ゴシック" w:cs="ＭＳ ゴシック" w:hint="eastAsia"/>
          <w:szCs w:val="28"/>
        </w:rPr>
        <w:t>ＩＴ</w:t>
      </w:r>
      <w:r w:rsidR="00810053" w:rsidRPr="006B2099">
        <w:rPr>
          <w:rFonts w:ascii="ＭＳ ゴシック" w:hAnsi="ＭＳ ゴシック" w:cs="ＭＳ ゴシック" w:hint="eastAsia"/>
          <w:szCs w:val="28"/>
        </w:rPr>
        <w:t>関連機器講習会の講師</w:t>
      </w:r>
      <w:r w:rsidR="00A943E8" w:rsidRPr="006B2099">
        <w:rPr>
          <w:rFonts w:ascii="ＭＳ ゴシック" w:hAnsi="ＭＳ ゴシック" w:cs="ＭＳ ゴシック" w:hint="eastAsia"/>
          <w:szCs w:val="28"/>
        </w:rPr>
        <w:t>の調整</w:t>
      </w:r>
      <w:r w:rsidR="00810053" w:rsidRPr="006B2099">
        <w:rPr>
          <w:rFonts w:ascii="ＭＳ ゴシック" w:hAnsi="ＭＳ ゴシック" w:cs="ＭＳ ゴシック" w:hint="eastAsia"/>
          <w:szCs w:val="28"/>
        </w:rPr>
        <w:t>を行った。</w:t>
      </w:r>
      <w:r w:rsidR="00A943E8" w:rsidRPr="006B2099">
        <w:rPr>
          <w:rFonts w:ascii="ＭＳ ゴシック" w:hAnsi="ＭＳ ゴシック" w:cs="ＭＳ ゴシック" w:hint="eastAsia"/>
          <w:szCs w:val="28"/>
        </w:rPr>
        <w:t>派遣先は本部、南部アイセンター、各地域団体と、広域に対応した。</w:t>
      </w:r>
    </w:p>
    <w:p w14:paraId="78FAE766" w14:textId="77777777" w:rsidR="007D40DE" w:rsidRPr="006B2099" w:rsidRDefault="007D40DE"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olor w:val="000000" w:themeColor="text1"/>
          <w:szCs w:val="28"/>
        </w:rPr>
      </w:pPr>
      <w:r w:rsidRPr="006B2099">
        <w:rPr>
          <w:rFonts w:asciiTheme="majorEastAsia" w:eastAsiaTheme="majorEastAsia" w:hAnsiTheme="majorEastAsia" w:hint="eastAsia"/>
          <w:color w:val="000000" w:themeColor="text1"/>
          <w:szCs w:val="28"/>
        </w:rPr>
        <w:t>Ｂ．</w:t>
      </w:r>
      <w:r w:rsidRPr="006B2099">
        <w:rPr>
          <w:rFonts w:ascii="ＭＳ ゴシック" w:hAnsi="ＭＳ ゴシック" w:hint="eastAsia"/>
          <w:color w:val="000000" w:themeColor="text1"/>
          <w:szCs w:val="28"/>
        </w:rPr>
        <w:t>会議</w:t>
      </w:r>
    </w:p>
    <w:p w14:paraId="2D6B7B46" w14:textId="115DB7F8" w:rsidR="00C458D4" w:rsidRPr="006B2099" w:rsidRDefault="00C458D4" w:rsidP="00A33DC0">
      <w:pPr>
        <w:tabs>
          <w:tab w:val="right" w:leader="middleDot" w:pos="9240"/>
        </w:tabs>
        <w:snapToGrid w:val="0"/>
        <w:spacing w:line="440" w:lineRule="exact"/>
        <w:ind w:leftChars="250" w:left="980" w:hangingChars="100" w:hanging="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部会</w:t>
      </w:r>
      <w:r w:rsidRPr="006B2099">
        <w:rPr>
          <w:rFonts w:ascii="ＭＳ ゴシック" w:hAnsi="ＭＳ ゴシック"/>
          <w:color w:val="000000" w:themeColor="text1"/>
          <w:szCs w:val="28"/>
        </w:rPr>
        <w:tab/>
      </w:r>
      <w:r w:rsidR="00810053" w:rsidRPr="006B2099">
        <w:rPr>
          <w:rFonts w:ascii="ＭＳ ゴシック" w:hAnsi="ＭＳ ゴシック" w:hint="eastAsia"/>
          <w:color w:val="000000" w:themeColor="text1"/>
          <w:szCs w:val="28"/>
        </w:rPr>
        <w:t>１０</w:t>
      </w:r>
      <w:r w:rsidRPr="006B2099">
        <w:rPr>
          <w:rFonts w:ascii="ＭＳ ゴシック" w:hAnsi="ＭＳ ゴシック" w:hint="eastAsia"/>
          <w:color w:val="000000" w:themeColor="text1"/>
          <w:szCs w:val="28"/>
        </w:rPr>
        <w:t>回</w:t>
      </w:r>
    </w:p>
    <w:p w14:paraId="3077E4B5" w14:textId="4F736BA4" w:rsidR="00C458D4" w:rsidRPr="006B2099" w:rsidRDefault="00EE7559" w:rsidP="00A33DC0">
      <w:pPr>
        <w:snapToGrid w:val="0"/>
        <w:spacing w:line="440" w:lineRule="exact"/>
        <w:ind w:leftChars="100" w:left="280" w:firstLineChars="100" w:firstLine="280"/>
        <w:jc w:val="left"/>
        <w:rPr>
          <w:rFonts w:ascii="ＭＳ ゴシック" w:hAnsi="ＭＳ ゴシック"/>
          <w:color w:val="000000" w:themeColor="text1"/>
          <w:szCs w:val="28"/>
        </w:rPr>
      </w:pPr>
      <w:r w:rsidRPr="006B2099">
        <w:rPr>
          <w:rFonts w:ascii="ＭＳ ゴシック" w:hAnsi="ＭＳ ゴシック" w:hint="eastAsia"/>
          <w:color w:val="000000" w:themeColor="text1"/>
          <w:szCs w:val="28"/>
        </w:rPr>
        <w:t>Ｃ．</w:t>
      </w:r>
      <w:r w:rsidR="00C458D4" w:rsidRPr="006B2099">
        <w:rPr>
          <w:rFonts w:ascii="ＭＳ ゴシック" w:hAnsi="ＭＳ ゴシック" w:hint="eastAsia"/>
          <w:color w:val="000000" w:themeColor="text1"/>
          <w:szCs w:val="28"/>
        </w:rPr>
        <w:t>今後の課題</w:t>
      </w:r>
    </w:p>
    <w:p w14:paraId="78BCD1FA" w14:textId="0156B39E" w:rsidR="007156C6" w:rsidRDefault="00810053" w:rsidP="00A33DC0">
      <w:pPr>
        <w:snapToGrid w:val="0"/>
        <w:spacing w:line="440" w:lineRule="exact"/>
        <w:ind w:leftChars="303" w:left="848"/>
        <w:jc w:val="left"/>
        <w:rPr>
          <w:rFonts w:asciiTheme="majorEastAsia" w:eastAsiaTheme="majorEastAsia" w:hAnsiTheme="majorEastAsia"/>
        </w:rPr>
      </w:pPr>
      <w:r w:rsidRPr="006B2099">
        <w:rPr>
          <w:rFonts w:asciiTheme="majorEastAsia" w:eastAsiaTheme="majorEastAsia" w:hAnsiTheme="majorEastAsia" w:hint="eastAsia"/>
        </w:rPr>
        <w:t>引き続き、</w:t>
      </w:r>
      <w:r w:rsidR="00A943E8" w:rsidRPr="006B2099">
        <w:rPr>
          <w:rFonts w:asciiTheme="majorEastAsia" w:eastAsiaTheme="majorEastAsia" w:hAnsiTheme="majorEastAsia" w:hint="eastAsia"/>
        </w:rPr>
        <w:t>ＩＴ</w:t>
      </w:r>
      <w:r w:rsidRPr="006B2099">
        <w:rPr>
          <w:rFonts w:asciiTheme="majorEastAsia" w:eastAsiaTheme="majorEastAsia" w:hAnsiTheme="majorEastAsia" w:hint="eastAsia"/>
        </w:rPr>
        <w:t>関連機器の指導にあたる講師の掘り起こし</w:t>
      </w:r>
      <w:r w:rsidR="00A943E8" w:rsidRPr="006B2099">
        <w:rPr>
          <w:rFonts w:asciiTheme="majorEastAsia" w:eastAsiaTheme="majorEastAsia" w:hAnsiTheme="majorEastAsia" w:hint="eastAsia"/>
        </w:rPr>
        <w:t>、育成</w:t>
      </w:r>
      <w:r w:rsidRPr="006B2099">
        <w:rPr>
          <w:rFonts w:asciiTheme="majorEastAsia" w:eastAsiaTheme="majorEastAsia" w:hAnsiTheme="majorEastAsia" w:hint="eastAsia"/>
        </w:rPr>
        <w:t>が必要である。</w:t>
      </w:r>
    </w:p>
    <w:p w14:paraId="2A8199C9" w14:textId="77777777" w:rsidR="00A72DF3" w:rsidRDefault="00A72DF3" w:rsidP="00A72D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hAnsi="ＭＳ ゴシック"/>
          <w:bCs/>
          <w:szCs w:val="28"/>
        </w:rPr>
      </w:pPr>
      <w:r w:rsidRPr="00CC4F72">
        <w:rPr>
          <w:rFonts w:ascii="ＭＳ ゴシック" w:hAnsi="ＭＳ ゴシック" w:hint="eastAsia"/>
          <w:bCs/>
          <w:szCs w:val="28"/>
        </w:rPr>
        <w:t>（９）高齢部</w:t>
      </w:r>
    </w:p>
    <w:p w14:paraId="48F5864A" w14:textId="77777777" w:rsidR="00A72DF3" w:rsidRPr="00392529"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hint="eastAsia"/>
          <w:bCs/>
          <w:szCs w:val="28"/>
        </w:rPr>
      </w:pPr>
      <w:r w:rsidRPr="00CC4F72">
        <w:rPr>
          <w:rFonts w:ascii="ＭＳ ゴシック" w:hAnsi="ＭＳ ゴシック" w:hint="eastAsia"/>
          <w:szCs w:val="28"/>
        </w:rPr>
        <w:t>Ａ.概要</w:t>
      </w:r>
    </w:p>
    <w:p w14:paraId="0E2DAFA9"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olor w:val="000000"/>
          <w:szCs w:val="28"/>
        </w:rPr>
      </w:pPr>
      <w:r w:rsidRPr="00A552BA">
        <w:rPr>
          <w:rFonts w:ascii="ＭＳ ゴシック" w:hAnsi="ＭＳ ゴシック" w:hint="eastAsia"/>
          <w:color w:val="000000"/>
          <w:szCs w:val="28"/>
        </w:rPr>
        <w:t>ア．本年度より新三役体制が発足した。</w:t>
      </w:r>
    </w:p>
    <w:p w14:paraId="09B893A8"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olor w:val="000000"/>
          <w:szCs w:val="28"/>
        </w:rPr>
      </w:pPr>
      <w:r w:rsidRPr="00A552BA">
        <w:rPr>
          <w:rFonts w:ascii="ＭＳ ゴシック" w:hAnsi="ＭＳ ゴシック" w:hint="eastAsia"/>
          <w:color w:val="000000"/>
          <w:szCs w:val="28"/>
        </w:rPr>
        <w:t>イ．地域団体の活性化に向けて、各地域の高齢部員がそれぞれの活動状況を報告し、情報を共有した。</w:t>
      </w:r>
    </w:p>
    <w:p w14:paraId="09053C6C"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olor w:val="000000"/>
          <w:szCs w:val="28"/>
        </w:rPr>
      </w:pPr>
      <w:r w:rsidRPr="00A552BA">
        <w:rPr>
          <w:rFonts w:ascii="ＭＳ ゴシック" w:hAnsi="ＭＳ ゴシック" w:hint="eastAsia"/>
          <w:color w:val="000000"/>
          <w:szCs w:val="28"/>
        </w:rPr>
        <w:t>ウ．高齢部役員研修会では、京都地方裁判所の法廷見学と茶話会を実施した。</w:t>
      </w:r>
    </w:p>
    <w:p w14:paraId="28EBAB0A" w14:textId="77777777" w:rsidR="00A72DF3" w:rsidRPr="00AF5689"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hint="eastAsia"/>
          <w:color w:val="000000"/>
          <w:szCs w:val="28"/>
        </w:rPr>
      </w:pPr>
      <w:r w:rsidRPr="00A552BA">
        <w:rPr>
          <w:rFonts w:ascii="ＭＳ ゴシック" w:hAnsi="ＭＳ ゴシック" w:hint="eastAsia"/>
          <w:color w:val="000000"/>
          <w:szCs w:val="28"/>
        </w:rPr>
        <w:t>エ．福祉のつどいを２回実施した。第１回は京都市歴史資料館の井上博士の講演とマザーズアンサンブルグループの演奏を、第２回は桂福点氏による落語と同志社大学マンドリンクラブの演奏を堪能した。</w:t>
      </w:r>
    </w:p>
    <w:p w14:paraId="740D7420" w14:textId="77777777" w:rsidR="00A72DF3" w:rsidRPr="00E630CB"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hint="eastAsia"/>
          <w:szCs w:val="28"/>
        </w:rPr>
      </w:pPr>
      <w:r w:rsidRPr="00E630CB">
        <w:rPr>
          <w:rFonts w:ascii="ＭＳ ゴシック" w:hAnsi="ＭＳ ゴシック" w:hint="eastAsia"/>
          <w:szCs w:val="28"/>
        </w:rPr>
        <w:t>Ｂ．会議</w:t>
      </w:r>
    </w:p>
    <w:p w14:paraId="432CD321" w14:textId="77777777" w:rsidR="00A72DF3" w:rsidRPr="00CC4F72"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sidRPr="00CC4F72">
        <w:rPr>
          <w:rFonts w:ascii="ＭＳ ゴシック" w:hAnsi="ＭＳ ゴシック" w:hint="eastAsia"/>
          <w:szCs w:val="28"/>
        </w:rPr>
        <w:t>ア　2024年度総会</w:t>
      </w:r>
      <w:r>
        <w:rPr>
          <w:rFonts w:ascii="ＭＳ ゴシック" w:hAnsi="ＭＳ ゴシック"/>
          <w:szCs w:val="28"/>
        </w:rPr>
        <w:tab/>
      </w:r>
      <w:r w:rsidRPr="00CC4F72">
        <w:rPr>
          <w:rFonts w:ascii="ＭＳ ゴシック" w:hAnsi="ＭＳ ゴシック" w:hint="eastAsia"/>
          <w:szCs w:val="28"/>
        </w:rPr>
        <w:t>３月２１日　京都ライトハウス</w:t>
      </w:r>
    </w:p>
    <w:p w14:paraId="29AC7B39" w14:textId="77777777" w:rsidR="00A72DF3" w:rsidRPr="00CC4F72"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sidRPr="00A552BA">
        <w:rPr>
          <w:rFonts w:ascii="ＭＳ ゴシック" w:hAnsi="ＭＳ ゴシック" w:hint="eastAsia"/>
          <w:color w:val="000000"/>
          <w:szCs w:val="28"/>
        </w:rPr>
        <w:t>イ．</w:t>
      </w:r>
      <w:r w:rsidRPr="00CC4F72">
        <w:rPr>
          <w:rFonts w:ascii="ＭＳ ゴシック" w:hAnsi="ＭＳ ゴシック" w:hint="eastAsia"/>
          <w:szCs w:val="28"/>
        </w:rPr>
        <w:t>役員会</w:t>
      </w:r>
      <w:r>
        <w:rPr>
          <w:rFonts w:ascii="ＭＳ ゴシック" w:hAnsi="ＭＳ ゴシック"/>
          <w:szCs w:val="28"/>
        </w:rPr>
        <w:tab/>
      </w:r>
      <w:r w:rsidRPr="00CC4F72">
        <w:rPr>
          <w:rFonts w:ascii="ＭＳ ゴシック" w:hAnsi="ＭＳ ゴシック" w:hint="eastAsia"/>
          <w:szCs w:val="28"/>
        </w:rPr>
        <w:t>４回</w:t>
      </w:r>
    </w:p>
    <w:p w14:paraId="58FFF234" w14:textId="77777777" w:rsidR="00A72DF3" w:rsidRPr="00CC4F72" w:rsidRDefault="00A72DF3" w:rsidP="00A72DF3">
      <w:pPr>
        <w:snapToGrid w:val="0"/>
        <w:spacing w:line="440" w:lineRule="exact"/>
        <w:jc w:val="left"/>
        <w:rPr>
          <w:rFonts w:ascii="ＭＳ ゴシック" w:hAnsi="ＭＳ ゴシック" w:hint="eastAsia"/>
          <w:szCs w:val="28"/>
        </w:rPr>
      </w:pPr>
    </w:p>
    <w:p w14:paraId="6DFB8D14" w14:textId="77777777" w:rsidR="00A72DF3" w:rsidRPr="00CC4F72" w:rsidRDefault="00A72DF3" w:rsidP="00A72DF3">
      <w:pPr>
        <w:snapToGrid w:val="0"/>
        <w:spacing w:line="440" w:lineRule="exact"/>
        <w:jc w:val="left"/>
        <w:rPr>
          <w:rFonts w:ascii="ＭＳ ゴシック" w:hAnsi="ＭＳ ゴシック"/>
          <w:szCs w:val="28"/>
        </w:rPr>
      </w:pPr>
      <w:r w:rsidRPr="00CC4F72">
        <w:rPr>
          <w:rFonts w:ascii="ＭＳ ゴシック" w:hAnsi="ＭＳ ゴシック" w:hint="eastAsia"/>
          <w:szCs w:val="28"/>
        </w:rPr>
        <w:t>（１０）女性部</w:t>
      </w:r>
    </w:p>
    <w:p w14:paraId="66603073" w14:textId="77777777" w:rsidR="00A72DF3" w:rsidRPr="00CC4F72"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sidRPr="00CC4F72">
        <w:rPr>
          <w:rFonts w:ascii="ＭＳ ゴシック" w:hAnsi="ＭＳ ゴシック" w:hint="eastAsia"/>
          <w:szCs w:val="28"/>
        </w:rPr>
        <w:t>Ａ.概要</w:t>
      </w:r>
    </w:p>
    <w:p w14:paraId="132F931B"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olor w:val="000000"/>
          <w:szCs w:val="28"/>
        </w:rPr>
      </w:pPr>
      <w:r w:rsidRPr="00A552BA">
        <w:rPr>
          <w:rFonts w:ascii="ＭＳ ゴシック" w:hAnsi="ＭＳ ゴシック" w:hint="eastAsia"/>
          <w:color w:val="000000"/>
          <w:szCs w:val="28"/>
        </w:rPr>
        <w:t>ア．新型コロナが５類になったこともあり、京都府・京都市委託の家庭生活訓練教室を感染対策はしつつも、以前の形に戻しながら実施することができた。</w:t>
      </w:r>
    </w:p>
    <w:p w14:paraId="232B38CB"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olor w:val="000000"/>
          <w:szCs w:val="28"/>
        </w:rPr>
      </w:pPr>
      <w:r w:rsidRPr="00A552BA">
        <w:rPr>
          <w:rFonts w:ascii="ＭＳ ゴシック" w:hAnsi="ＭＳ ゴシック" w:hint="eastAsia"/>
          <w:color w:val="000000"/>
          <w:szCs w:val="28"/>
        </w:rPr>
        <w:t>イ．神奈川県で開催された第６９回全国視覚障害女性研修大会に参加した。</w:t>
      </w:r>
    </w:p>
    <w:p w14:paraId="4C2E903F"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hint="eastAsia"/>
          <w:color w:val="000000"/>
          <w:szCs w:val="28"/>
        </w:rPr>
      </w:pPr>
      <w:r w:rsidRPr="00A552BA">
        <w:rPr>
          <w:rFonts w:ascii="ＭＳ ゴシック" w:hAnsi="ＭＳ ゴシック" w:hint="eastAsia"/>
          <w:color w:val="000000"/>
          <w:szCs w:val="28"/>
        </w:rPr>
        <w:t>ウ．女性部府内合流研修会を実施した。腰・膝の痛みの治療と予防についての講演、また邦楽鑑賞を通して会員同士の交流を図った。</w:t>
      </w:r>
    </w:p>
    <w:p w14:paraId="3160AC2F"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olor w:val="000000"/>
          <w:szCs w:val="28"/>
        </w:rPr>
      </w:pPr>
      <w:r w:rsidRPr="00A552BA">
        <w:rPr>
          <w:rFonts w:ascii="ＭＳ ゴシック" w:hAnsi="ＭＳ ゴシック" w:hint="eastAsia"/>
          <w:color w:val="000000"/>
          <w:szCs w:val="28"/>
        </w:rPr>
        <w:t>エ．４年ぶりに開催された文化祭典では、料理教室から昼食販売、茶道教室からはお茶とお菓子の接待、編物教室と洋裁教室からは作品展示、華道教室からは毎回の生け花の写真展示を行った。</w:t>
      </w:r>
    </w:p>
    <w:p w14:paraId="64BA651B" w14:textId="77777777" w:rsidR="00A72DF3"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sidRPr="00CC4F72">
        <w:rPr>
          <w:rFonts w:ascii="ＭＳ ゴシック" w:hAnsi="ＭＳ ゴシック" w:hint="eastAsia"/>
          <w:szCs w:val="28"/>
        </w:rPr>
        <w:t>Ｂ．</w:t>
      </w:r>
      <w:r>
        <w:rPr>
          <w:rFonts w:ascii="ＭＳ ゴシック" w:hAnsi="ＭＳ ゴシック" w:hint="eastAsia"/>
          <w:szCs w:val="28"/>
        </w:rPr>
        <w:t>研修会</w:t>
      </w:r>
    </w:p>
    <w:p w14:paraId="5DC5BB70" w14:textId="77777777" w:rsidR="00A72DF3" w:rsidRPr="00CC4F72" w:rsidRDefault="00A72DF3" w:rsidP="00A72DF3">
      <w:pPr>
        <w:snapToGrid w:val="0"/>
        <w:spacing w:line="440" w:lineRule="exact"/>
        <w:ind w:firstLineChars="300" w:firstLine="840"/>
        <w:jc w:val="left"/>
        <w:rPr>
          <w:rFonts w:ascii="ＭＳ ゴシック" w:hAnsi="ＭＳ ゴシック" w:hint="eastAsia"/>
          <w:szCs w:val="28"/>
        </w:rPr>
      </w:pPr>
      <w:r w:rsidRPr="00CC4F72">
        <w:rPr>
          <w:rFonts w:ascii="ＭＳ ゴシック" w:hAnsi="ＭＳ ゴシック" w:hint="eastAsia"/>
          <w:szCs w:val="28"/>
        </w:rPr>
        <w:t>府内合流研修会</w:t>
      </w:r>
      <w:r>
        <w:rPr>
          <w:rFonts w:ascii="ＭＳ ゴシック" w:hAnsi="ＭＳ ゴシック" w:hint="eastAsia"/>
          <w:szCs w:val="28"/>
        </w:rPr>
        <w:t>・・・・・</w:t>
      </w:r>
      <w:r w:rsidRPr="00CC4F72">
        <w:rPr>
          <w:rFonts w:ascii="ＭＳ ゴシック" w:hAnsi="ＭＳ ゴシック" w:hint="eastAsia"/>
          <w:szCs w:val="28"/>
        </w:rPr>
        <w:t>１０月２６</w:t>
      </w:r>
      <w:r>
        <w:rPr>
          <w:rFonts w:ascii="ＭＳ ゴシック" w:hAnsi="ＭＳ ゴシック" w:hint="eastAsia"/>
          <w:szCs w:val="28"/>
        </w:rPr>
        <w:t xml:space="preserve">日　</w:t>
      </w:r>
      <w:r w:rsidRPr="00CC4F72">
        <w:rPr>
          <w:rFonts w:ascii="ＭＳ ゴシック" w:hAnsi="ＭＳ ゴシック"/>
          <w:szCs w:val="28"/>
        </w:rPr>
        <w:t>永守重信市民会館</w:t>
      </w:r>
      <w:r>
        <w:rPr>
          <w:rFonts w:ascii="ＭＳ ゴシック" w:hAnsi="ＭＳ ゴシック" w:hint="eastAsia"/>
          <w:szCs w:val="28"/>
        </w:rPr>
        <w:t>（向日市）</w:t>
      </w:r>
    </w:p>
    <w:p w14:paraId="05B4907B" w14:textId="77777777" w:rsidR="00A72DF3" w:rsidRPr="00CC4F72"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Pr>
          <w:rFonts w:ascii="ＭＳ ゴシック" w:hAnsi="ＭＳ ゴシック" w:hint="eastAsia"/>
          <w:szCs w:val="28"/>
        </w:rPr>
        <w:t>Ⅽ</w:t>
      </w:r>
      <w:r w:rsidRPr="00CC4F72">
        <w:rPr>
          <w:rFonts w:ascii="ＭＳ ゴシック" w:hAnsi="ＭＳ ゴシック" w:hint="eastAsia"/>
          <w:szCs w:val="28"/>
        </w:rPr>
        <w:t xml:space="preserve">．会議　</w:t>
      </w:r>
    </w:p>
    <w:p w14:paraId="7B177B86" w14:textId="77777777" w:rsidR="00A72DF3" w:rsidRPr="00CC4F72"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hint="eastAsia"/>
          <w:szCs w:val="28"/>
        </w:rPr>
      </w:pPr>
      <w:r w:rsidRPr="00CC4F72">
        <w:rPr>
          <w:rFonts w:ascii="ＭＳ ゴシック" w:hAnsi="ＭＳ ゴシック" w:hint="eastAsia"/>
          <w:szCs w:val="28"/>
        </w:rPr>
        <w:t>ア．総会</w:t>
      </w:r>
      <w:r>
        <w:rPr>
          <w:rFonts w:ascii="ＭＳ ゴシック" w:hAnsi="ＭＳ ゴシック"/>
          <w:szCs w:val="28"/>
        </w:rPr>
        <w:tab/>
      </w:r>
      <w:r w:rsidRPr="00CC4F72">
        <w:rPr>
          <w:rFonts w:ascii="ＭＳ ゴシック" w:hAnsi="ＭＳ ゴシック" w:hint="eastAsia"/>
          <w:szCs w:val="28"/>
        </w:rPr>
        <w:t>４月１３</w:t>
      </w:r>
      <w:r>
        <w:rPr>
          <w:rFonts w:ascii="ＭＳ ゴシック" w:hAnsi="ＭＳ ゴシック" w:hint="eastAsia"/>
          <w:szCs w:val="28"/>
        </w:rPr>
        <w:t>日　京都ライトハウス</w:t>
      </w:r>
    </w:p>
    <w:p w14:paraId="4EEAB066" w14:textId="77777777" w:rsidR="00A72DF3" w:rsidRPr="00CC4F72"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sidRPr="00CC4F72">
        <w:rPr>
          <w:rFonts w:ascii="ＭＳ ゴシック" w:hAnsi="ＭＳ ゴシック" w:hint="eastAsia"/>
          <w:szCs w:val="28"/>
        </w:rPr>
        <w:t>イ．役員会</w:t>
      </w:r>
      <w:r>
        <w:rPr>
          <w:rFonts w:ascii="ＭＳ ゴシック" w:hAnsi="ＭＳ ゴシック"/>
          <w:szCs w:val="28"/>
        </w:rPr>
        <w:tab/>
      </w:r>
      <w:r w:rsidRPr="00CC4F72">
        <w:rPr>
          <w:rFonts w:ascii="ＭＳ ゴシック" w:hAnsi="ＭＳ ゴシック" w:hint="eastAsia"/>
          <w:szCs w:val="28"/>
        </w:rPr>
        <w:t>４回</w:t>
      </w:r>
    </w:p>
    <w:p w14:paraId="1C7E287A" w14:textId="77777777" w:rsidR="00A72DF3" w:rsidRPr="00CC4F72"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sidRPr="00CC4F72">
        <w:rPr>
          <w:rFonts w:ascii="ＭＳ ゴシック" w:hAnsi="ＭＳ ゴシック" w:hint="eastAsia"/>
          <w:szCs w:val="28"/>
        </w:rPr>
        <w:t>ウ．日視連女性協議会代表者会議</w:t>
      </w:r>
      <w:r>
        <w:rPr>
          <w:rFonts w:ascii="ＭＳ ゴシック" w:hAnsi="ＭＳ ゴシック"/>
          <w:szCs w:val="28"/>
        </w:rPr>
        <w:tab/>
      </w:r>
      <w:r w:rsidRPr="00CC4F72">
        <w:rPr>
          <w:rFonts w:ascii="ＭＳ ゴシック" w:hAnsi="ＭＳ ゴシック" w:hint="eastAsia"/>
          <w:szCs w:val="28"/>
        </w:rPr>
        <w:t>８月３０日</w:t>
      </w:r>
      <w:r>
        <w:rPr>
          <w:rFonts w:ascii="ＭＳ ゴシック" w:hAnsi="ＭＳ ゴシック" w:hint="eastAsia"/>
          <w:szCs w:val="28"/>
        </w:rPr>
        <w:t xml:space="preserve">　神奈川県</w:t>
      </w:r>
    </w:p>
    <w:p w14:paraId="2EE3879E" w14:textId="77777777" w:rsidR="00A72DF3" w:rsidRPr="00CC4F72"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hint="eastAsia"/>
          <w:szCs w:val="28"/>
        </w:rPr>
      </w:pPr>
      <w:r w:rsidRPr="00CC4F72">
        <w:rPr>
          <w:rFonts w:ascii="ＭＳ ゴシック" w:hAnsi="ＭＳ ゴシック" w:hint="eastAsia"/>
          <w:szCs w:val="28"/>
        </w:rPr>
        <w:t>エ．日視連近畿ブロック</w:t>
      </w:r>
      <w:r>
        <w:rPr>
          <w:rFonts w:ascii="ＭＳ ゴシック" w:hAnsi="ＭＳ ゴシック" w:hint="eastAsia"/>
          <w:szCs w:val="28"/>
        </w:rPr>
        <w:t>女性部連絡</w:t>
      </w:r>
      <w:r w:rsidRPr="00CC4F72">
        <w:rPr>
          <w:rFonts w:ascii="ＭＳ ゴシック" w:hAnsi="ＭＳ ゴシック" w:hint="eastAsia"/>
          <w:szCs w:val="28"/>
        </w:rPr>
        <w:t>会議</w:t>
      </w:r>
      <w:r>
        <w:rPr>
          <w:rFonts w:ascii="ＭＳ ゴシック" w:hAnsi="ＭＳ ゴシック"/>
          <w:szCs w:val="28"/>
        </w:rPr>
        <w:tab/>
      </w:r>
      <w:r w:rsidRPr="00CC4F72">
        <w:rPr>
          <w:rFonts w:ascii="ＭＳ ゴシック" w:hAnsi="ＭＳ ゴシック" w:hint="eastAsia"/>
          <w:szCs w:val="28"/>
        </w:rPr>
        <w:t>１２月８日</w:t>
      </w:r>
      <w:r>
        <w:rPr>
          <w:rFonts w:ascii="ＭＳ ゴシック" w:hAnsi="ＭＳ ゴシック" w:hint="eastAsia"/>
          <w:szCs w:val="28"/>
        </w:rPr>
        <w:t xml:space="preserve">　神戸市</w:t>
      </w:r>
    </w:p>
    <w:p w14:paraId="69D6942F" w14:textId="77777777" w:rsidR="00A72DF3" w:rsidRPr="00CC4F72"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Pr>
          <w:rFonts w:ascii="ＭＳ ゴシック" w:hAnsi="ＭＳ ゴシック" w:hint="eastAsia"/>
          <w:szCs w:val="28"/>
        </w:rPr>
        <w:t>Ⅾ</w:t>
      </w:r>
      <w:r w:rsidRPr="00CC4F72">
        <w:rPr>
          <w:rFonts w:ascii="ＭＳ ゴシック" w:hAnsi="ＭＳ ゴシック" w:hint="eastAsia"/>
          <w:szCs w:val="28"/>
        </w:rPr>
        <w:t>．その他</w:t>
      </w:r>
    </w:p>
    <w:p w14:paraId="67FFBC78" w14:textId="77777777" w:rsidR="00A72DF3" w:rsidRPr="00CC4F72"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hint="eastAsia"/>
          <w:szCs w:val="28"/>
        </w:rPr>
      </w:pPr>
      <w:r w:rsidRPr="00CC4F72">
        <w:rPr>
          <w:rFonts w:ascii="ＭＳ ゴシック" w:hAnsi="ＭＳ ゴシック" w:hint="eastAsia"/>
          <w:szCs w:val="28"/>
        </w:rPr>
        <w:t>点字京都に行事の案内など</w:t>
      </w:r>
      <w:r>
        <w:rPr>
          <w:rFonts w:ascii="ＭＳ ゴシック" w:hAnsi="ＭＳ ゴシック" w:hint="eastAsia"/>
          <w:szCs w:val="28"/>
        </w:rPr>
        <w:t>を投稿した。</w:t>
      </w:r>
    </w:p>
    <w:p w14:paraId="58EE28ED" w14:textId="77777777" w:rsidR="00A72DF3" w:rsidRPr="00CC4F72"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Pr>
          <w:rFonts w:ascii="ＭＳ ゴシック" w:hAnsi="ＭＳ ゴシック" w:hint="eastAsia"/>
          <w:szCs w:val="28"/>
        </w:rPr>
        <w:t>Ｅ</w:t>
      </w:r>
      <w:r w:rsidRPr="00CC4F72">
        <w:rPr>
          <w:rFonts w:ascii="ＭＳ ゴシック" w:hAnsi="ＭＳ ゴシック" w:hint="eastAsia"/>
          <w:szCs w:val="28"/>
        </w:rPr>
        <w:t>．今後の課題</w:t>
      </w:r>
    </w:p>
    <w:p w14:paraId="43A4E410"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hint="eastAsia"/>
          <w:color w:val="000000"/>
          <w:szCs w:val="28"/>
        </w:rPr>
      </w:pPr>
      <w:r w:rsidRPr="00A552BA">
        <w:rPr>
          <w:rFonts w:ascii="ＭＳ ゴシック" w:hAnsi="ＭＳ ゴシック" w:hint="eastAsia"/>
          <w:color w:val="000000"/>
          <w:szCs w:val="28"/>
        </w:rPr>
        <w:t xml:space="preserve">ア．女性部会員の活動の様子をもっと多くの方に知ってもらうため、本会ホームページを活用した啓発活動を実施する。　</w:t>
      </w:r>
    </w:p>
    <w:p w14:paraId="27CE1D18"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olor w:val="000000"/>
          <w:szCs w:val="28"/>
        </w:rPr>
      </w:pPr>
      <w:r w:rsidRPr="00A552BA">
        <w:rPr>
          <w:rFonts w:ascii="ＭＳ ゴシック" w:hAnsi="ＭＳ ゴシック" w:hint="eastAsia"/>
          <w:color w:val="000000"/>
          <w:szCs w:val="28"/>
        </w:rPr>
        <w:t>イ．府内各地から、役員や会員が会議や行事に参加しやすくなるための方法を専門部局とも連携して工夫していきたい。</w:t>
      </w:r>
    </w:p>
    <w:p w14:paraId="293EEF0C"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olor w:val="000000"/>
          <w:szCs w:val="28"/>
        </w:rPr>
      </w:pPr>
      <w:r w:rsidRPr="00A552BA">
        <w:rPr>
          <w:rFonts w:ascii="ＭＳ ゴシック" w:hAnsi="ＭＳ ゴシック" w:hint="eastAsia"/>
          <w:color w:val="000000"/>
          <w:szCs w:val="28"/>
        </w:rPr>
        <w:t>ウ．日視連女性協議会等への参加により、課題の発信や仲間づくり、情報共有を図る。</w:t>
      </w:r>
    </w:p>
    <w:p w14:paraId="6E656437"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olor w:val="000000"/>
          <w:szCs w:val="28"/>
        </w:rPr>
      </w:pPr>
      <w:r w:rsidRPr="00A552BA">
        <w:rPr>
          <w:rFonts w:ascii="ＭＳ ゴシック" w:hAnsi="ＭＳ ゴシック" w:hint="eastAsia"/>
          <w:color w:val="000000"/>
          <w:szCs w:val="28"/>
        </w:rPr>
        <w:t>エ．研修会などの実施において必要なボランティアの配置ができるよう、各地域の社会福祉協議会等と連携を図る。</w:t>
      </w:r>
    </w:p>
    <w:p w14:paraId="42C28F69"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olor w:val="000000"/>
          <w:szCs w:val="28"/>
        </w:rPr>
      </w:pPr>
      <w:r w:rsidRPr="00A552BA">
        <w:rPr>
          <w:rFonts w:ascii="ＭＳ ゴシック" w:hAnsi="ＭＳ ゴシック" w:hint="eastAsia"/>
          <w:color w:val="000000"/>
          <w:szCs w:val="28"/>
        </w:rPr>
        <w:t>オ．点字京都での会員への情報提供を実施する。</w:t>
      </w:r>
    </w:p>
    <w:p w14:paraId="3D048BAE" w14:textId="77777777" w:rsidR="00A72DF3" w:rsidRDefault="00A72DF3" w:rsidP="00A72DF3">
      <w:pPr>
        <w:snapToGrid w:val="0"/>
        <w:spacing w:line="440" w:lineRule="exact"/>
        <w:ind w:firstLineChars="100" w:firstLine="280"/>
        <w:jc w:val="left"/>
        <w:rPr>
          <w:rFonts w:ascii="ＭＳ ゴシック" w:hAnsi="ＭＳ ゴシック" w:hint="eastAsia"/>
          <w:szCs w:val="28"/>
        </w:rPr>
      </w:pPr>
    </w:p>
    <w:p w14:paraId="726F788F" w14:textId="77777777" w:rsidR="00A72DF3" w:rsidRDefault="00A72DF3" w:rsidP="00A72DF3">
      <w:pPr>
        <w:snapToGrid w:val="0"/>
        <w:spacing w:line="440" w:lineRule="exact"/>
        <w:ind w:leftChars="-150" w:left="-420" w:firstLineChars="100" w:firstLine="280"/>
        <w:jc w:val="left"/>
        <w:rPr>
          <w:rFonts w:ascii="ＭＳ ゴシック" w:hAnsi="ＭＳ ゴシック"/>
          <w:szCs w:val="28"/>
        </w:rPr>
      </w:pPr>
      <w:r w:rsidRPr="00CC4F72">
        <w:rPr>
          <w:rFonts w:ascii="ＭＳ ゴシック" w:hAnsi="ＭＳ ゴシック" w:hint="eastAsia"/>
          <w:szCs w:val="28"/>
        </w:rPr>
        <w:t>（１１）青年部</w:t>
      </w:r>
    </w:p>
    <w:p w14:paraId="39710ACC" w14:textId="77777777" w:rsidR="00A72DF3" w:rsidRPr="00CC4F72"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sidRPr="00CC4F72">
        <w:rPr>
          <w:rFonts w:ascii="ＭＳ ゴシック" w:hAnsi="ＭＳ ゴシック" w:hint="eastAsia"/>
          <w:szCs w:val="28"/>
        </w:rPr>
        <w:t>Ａ．</w:t>
      </w:r>
      <w:r w:rsidRPr="00CC4F72">
        <w:rPr>
          <w:rFonts w:ascii="ＭＳ ゴシック" w:hAnsi="ＭＳ ゴシック"/>
          <w:szCs w:val="28"/>
        </w:rPr>
        <w:t>概要</w:t>
      </w:r>
    </w:p>
    <w:p w14:paraId="40B80FE6"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olor w:val="000000"/>
          <w:szCs w:val="28"/>
        </w:rPr>
      </w:pPr>
      <w:r w:rsidRPr="00A552BA">
        <w:rPr>
          <w:rFonts w:ascii="ＭＳ ゴシック" w:hAnsi="ＭＳ ゴシック" w:hint="eastAsia"/>
          <w:color w:val="000000"/>
          <w:szCs w:val="28"/>
        </w:rPr>
        <w:t>ア．本年度は新役員体制の中、活動もコロナ禍以前の状態に少しずつ戻すことができた。</w:t>
      </w:r>
    </w:p>
    <w:p w14:paraId="7046B196"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olor w:val="000000"/>
          <w:szCs w:val="28"/>
        </w:rPr>
      </w:pPr>
      <w:r w:rsidRPr="00A552BA">
        <w:rPr>
          <w:rFonts w:ascii="ＭＳ ゴシック" w:hAnsi="ＭＳ ゴシック" w:hint="eastAsia"/>
          <w:color w:val="000000"/>
          <w:szCs w:val="28"/>
        </w:rPr>
        <w:t>イ．オンラインのメリットを生かした交流会を実施した。</w:t>
      </w:r>
    </w:p>
    <w:p w14:paraId="6317A8D2"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olor w:val="000000"/>
          <w:szCs w:val="28"/>
        </w:rPr>
      </w:pPr>
      <w:r w:rsidRPr="00A552BA">
        <w:rPr>
          <w:rFonts w:ascii="ＭＳ ゴシック" w:hAnsi="ＭＳ ゴシック" w:hint="eastAsia"/>
          <w:color w:val="000000"/>
          <w:szCs w:val="28"/>
        </w:rPr>
        <w:t>ウ．実際の劇場において映画上映体験会を実施、終了後には忘年会を行い交流した。またカラオケ交流会では、久しぶりにカラオケをするという会員も多く、大いに盛り上がった。</w:t>
      </w:r>
    </w:p>
    <w:p w14:paraId="1DB47EB2" w14:textId="77777777" w:rsidR="00A72DF3" w:rsidRPr="00A552BA"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hint="eastAsia"/>
          <w:color w:val="000000"/>
          <w:szCs w:val="28"/>
        </w:rPr>
      </w:pPr>
      <w:r w:rsidRPr="00A552BA">
        <w:rPr>
          <w:rFonts w:ascii="ＭＳ ゴシック" w:hAnsi="ＭＳ ゴシック" w:hint="eastAsia"/>
          <w:color w:val="000000"/>
          <w:szCs w:val="28"/>
        </w:rPr>
        <w:t>エ．青年部の</w:t>
      </w:r>
      <w:r w:rsidRPr="00A552BA">
        <w:rPr>
          <w:rFonts w:ascii="ＭＳ ゴシック" w:hAnsi="ＭＳ ゴシック"/>
          <w:color w:val="000000"/>
          <w:szCs w:val="28"/>
        </w:rPr>
        <w:t>LINEのオープンチャットを開設し</w:t>
      </w:r>
      <w:r w:rsidRPr="00A552BA">
        <w:rPr>
          <w:rFonts w:ascii="ＭＳ ゴシック" w:hAnsi="ＭＳ ゴシック" w:hint="eastAsia"/>
          <w:color w:val="000000"/>
          <w:szCs w:val="28"/>
        </w:rPr>
        <w:t>、会員、非会員問わず多くの人と情報交換をすることができ</w:t>
      </w:r>
      <w:r w:rsidRPr="00A552BA">
        <w:rPr>
          <w:rFonts w:ascii="ＭＳ ゴシック" w:hAnsi="ＭＳ ゴシック"/>
          <w:color w:val="000000"/>
          <w:szCs w:val="28"/>
        </w:rPr>
        <w:t>た</w:t>
      </w:r>
      <w:r w:rsidRPr="00A552BA">
        <w:rPr>
          <w:rFonts w:ascii="ＭＳ ゴシック" w:hAnsi="ＭＳ ゴシック" w:hint="eastAsia"/>
          <w:color w:val="000000"/>
          <w:szCs w:val="28"/>
        </w:rPr>
        <w:t>。</w:t>
      </w:r>
    </w:p>
    <w:p w14:paraId="306D368D" w14:textId="77777777" w:rsidR="00A72DF3" w:rsidRPr="00CC4F72"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sidRPr="00CC4F72">
        <w:rPr>
          <w:rFonts w:ascii="ＭＳ ゴシック" w:hAnsi="ＭＳ ゴシック" w:hint="eastAsia"/>
          <w:szCs w:val="28"/>
        </w:rPr>
        <w:t>Ｂ.</w:t>
      </w:r>
      <w:r w:rsidRPr="00CC4F72">
        <w:rPr>
          <w:rFonts w:ascii="ＭＳ ゴシック" w:hAnsi="ＭＳ ゴシック"/>
          <w:szCs w:val="28"/>
        </w:rPr>
        <w:t xml:space="preserve">　会議</w:t>
      </w:r>
    </w:p>
    <w:p w14:paraId="68D2886D" w14:textId="77777777" w:rsidR="00A72DF3" w:rsidRPr="00CC4F72"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hint="eastAsia"/>
          <w:szCs w:val="28"/>
        </w:rPr>
      </w:pPr>
      <w:r w:rsidRPr="00CC4F72">
        <w:rPr>
          <w:rFonts w:ascii="ＭＳ ゴシック" w:hAnsi="ＭＳ ゴシック" w:hint="eastAsia"/>
          <w:szCs w:val="28"/>
        </w:rPr>
        <w:t>ア．</w:t>
      </w:r>
      <w:r>
        <w:rPr>
          <w:rFonts w:ascii="ＭＳ ゴシック" w:hAnsi="ＭＳ ゴシック" w:hint="eastAsia"/>
          <w:szCs w:val="28"/>
        </w:rPr>
        <w:t>役員</w:t>
      </w:r>
      <w:r w:rsidRPr="00CC4F72">
        <w:rPr>
          <w:rFonts w:ascii="ＭＳ ゴシック" w:hAnsi="ＭＳ ゴシック" w:hint="eastAsia"/>
          <w:szCs w:val="28"/>
        </w:rPr>
        <w:t>会議</w:t>
      </w:r>
      <w:r>
        <w:rPr>
          <w:rFonts w:ascii="ＭＳ ゴシック" w:hAnsi="ＭＳ ゴシック" w:hint="eastAsia"/>
          <w:szCs w:val="28"/>
        </w:rPr>
        <w:t>（オンライン）</w:t>
      </w:r>
      <w:r>
        <w:rPr>
          <w:rFonts w:ascii="ＭＳ ゴシック" w:hAnsi="ＭＳ ゴシック"/>
          <w:szCs w:val="28"/>
        </w:rPr>
        <w:tab/>
      </w:r>
      <w:r w:rsidRPr="00CC4F72">
        <w:rPr>
          <w:rFonts w:ascii="ＭＳ ゴシック" w:hAnsi="ＭＳ ゴシック" w:hint="eastAsia"/>
          <w:szCs w:val="28"/>
        </w:rPr>
        <w:t>９回</w:t>
      </w:r>
    </w:p>
    <w:p w14:paraId="6FC8A931" w14:textId="77777777" w:rsidR="00A72DF3"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Pr>
          <w:rFonts w:ascii="ＭＳ ゴシック" w:hAnsi="ＭＳ ゴシック" w:hint="eastAsia"/>
          <w:szCs w:val="28"/>
        </w:rPr>
        <w:t>イ</w:t>
      </w:r>
      <w:r w:rsidRPr="00CC4F72">
        <w:rPr>
          <w:rFonts w:ascii="ＭＳ ゴシック" w:hAnsi="ＭＳ ゴシック" w:hint="eastAsia"/>
          <w:szCs w:val="28"/>
        </w:rPr>
        <w:t>．</w:t>
      </w:r>
      <w:r w:rsidRPr="00CC4F72">
        <w:rPr>
          <w:rFonts w:ascii="ＭＳ ゴシック" w:hAnsi="ＭＳ ゴシック"/>
          <w:szCs w:val="28"/>
        </w:rPr>
        <w:t>日視連近畿ブロック協議会青年部委員会</w:t>
      </w:r>
      <w:r>
        <w:rPr>
          <w:rFonts w:ascii="ＭＳ ゴシック" w:hAnsi="ＭＳ ゴシック" w:hint="eastAsia"/>
          <w:szCs w:val="28"/>
        </w:rPr>
        <w:t xml:space="preserve">　　</w:t>
      </w:r>
    </w:p>
    <w:p w14:paraId="000FB6B7" w14:textId="77777777" w:rsidR="00A72DF3" w:rsidRDefault="00A72DF3" w:rsidP="00A72DF3">
      <w:pPr>
        <w:snapToGrid w:val="0"/>
        <w:spacing w:line="440" w:lineRule="exact"/>
        <w:ind w:firstLineChars="400" w:firstLine="1120"/>
        <w:jc w:val="left"/>
        <w:rPr>
          <w:rFonts w:ascii="ＭＳ ゴシック" w:hAnsi="ＭＳ ゴシック"/>
          <w:szCs w:val="28"/>
        </w:rPr>
      </w:pPr>
      <w:r>
        <w:rPr>
          <w:rFonts w:ascii="ＭＳ ゴシック" w:hAnsi="ＭＳ ゴシック" w:hint="eastAsia"/>
          <w:szCs w:val="28"/>
        </w:rPr>
        <w:t xml:space="preserve">第１回　</w:t>
      </w:r>
      <w:r w:rsidRPr="00CC4F72">
        <w:rPr>
          <w:rFonts w:ascii="ＭＳ ゴシック" w:hAnsi="ＭＳ ゴシック" w:hint="eastAsia"/>
          <w:szCs w:val="28"/>
        </w:rPr>
        <w:t>６月１８日　和歌山県</w:t>
      </w:r>
    </w:p>
    <w:p w14:paraId="75E12BF8" w14:textId="77777777" w:rsidR="00A72DF3" w:rsidRPr="00E630CB" w:rsidRDefault="00A72DF3" w:rsidP="00A72DF3">
      <w:pPr>
        <w:snapToGrid w:val="0"/>
        <w:spacing w:line="440" w:lineRule="exact"/>
        <w:ind w:leftChars="150" w:left="420" w:firstLineChars="100" w:firstLine="280"/>
        <w:jc w:val="left"/>
        <w:rPr>
          <w:rFonts w:ascii="ＭＳ ゴシック" w:hAnsi="ＭＳ ゴシック" w:hint="eastAsia"/>
          <w:szCs w:val="28"/>
        </w:rPr>
      </w:pPr>
      <w:r>
        <w:rPr>
          <w:rFonts w:ascii="ＭＳ ゴシック" w:hAnsi="ＭＳ ゴシック" w:hint="eastAsia"/>
          <w:szCs w:val="28"/>
        </w:rPr>
        <w:t xml:space="preserve">　　第２回　１２月３日　神戸市</w:t>
      </w:r>
    </w:p>
    <w:p w14:paraId="5A60D0B7" w14:textId="77777777" w:rsidR="00A72DF3" w:rsidRPr="00CC4F72"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hint="eastAsia"/>
          <w:szCs w:val="28"/>
        </w:rPr>
      </w:pPr>
      <w:r>
        <w:rPr>
          <w:rFonts w:ascii="ＭＳ ゴシック" w:hAnsi="ＭＳ ゴシック" w:hint="eastAsia"/>
          <w:szCs w:val="28"/>
        </w:rPr>
        <w:t>ウ</w:t>
      </w:r>
      <w:r w:rsidRPr="00CC4F72">
        <w:rPr>
          <w:rFonts w:ascii="ＭＳ ゴシック" w:hAnsi="ＭＳ ゴシック" w:hint="eastAsia"/>
          <w:szCs w:val="28"/>
        </w:rPr>
        <w:t>．第４０回近畿ブロック青年交流研修会</w:t>
      </w:r>
      <w:r>
        <w:rPr>
          <w:rFonts w:ascii="ＭＳ ゴシック" w:hAnsi="ＭＳ ゴシック"/>
          <w:szCs w:val="28"/>
        </w:rPr>
        <w:tab/>
      </w:r>
      <w:r w:rsidRPr="00CC4F72">
        <w:rPr>
          <w:rFonts w:ascii="ＭＳ ゴシック" w:hAnsi="ＭＳ ゴシック" w:hint="eastAsia"/>
          <w:szCs w:val="28"/>
        </w:rPr>
        <w:t>１２月２日　兵庫県</w:t>
      </w:r>
    </w:p>
    <w:p w14:paraId="4F33DB44" w14:textId="77777777" w:rsidR="00A72DF3" w:rsidRPr="00CC4F72"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sidRPr="00A552BA">
        <w:rPr>
          <w:rFonts w:ascii="ＭＳ ゴシック" w:hAnsi="ＭＳ ゴシック" w:hint="eastAsia"/>
          <w:color w:val="000000"/>
          <w:szCs w:val="28"/>
        </w:rPr>
        <w:t>エ．</w:t>
      </w:r>
      <w:r>
        <w:rPr>
          <w:rFonts w:ascii="ＭＳ ゴシック" w:hAnsi="ＭＳ ゴシック" w:hint="eastAsia"/>
          <w:szCs w:val="28"/>
        </w:rPr>
        <w:t>日視連</w:t>
      </w:r>
      <w:r w:rsidRPr="00CC4F72">
        <w:rPr>
          <w:rFonts w:ascii="ＭＳ ゴシック" w:hAnsi="ＭＳ ゴシック" w:hint="eastAsia"/>
          <w:szCs w:val="28"/>
        </w:rPr>
        <w:t>青年協議会代表者会議</w:t>
      </w:r>
      <w:r>
        <w:rPr>
          <w:rFonts w:ascii="ＭＳ ゴシック" w:hAnsi="ＭＳ ゴシック"/>
          <w:szCs w:val="28"/>
        </w:rPr>
        <w:tab/>
      </w:r>
      <w:r w:rsidRPr="00CC4F72">
        <w:rPr>
          <w:rFonts w:ascii="ＭＳ ゴシック" w:hAnsi="ＭＳ ゴシック" w:hint="eastAsia"/>
          <w:szCs w:val="28"/>
        </w:rPr>
        <w:t>７月２２日　オンライン</w:t>
      </w:r>
    </w:p>
    <w:p w14:paraId="136F90EE" w14:textId="77777777" w:rsidR="00A72DF3" w:rsidRPr="00CC4F72"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Pr>
          <w:rFonts w:ascii="ＭＳ ゴシック" w:hAnsi="ＭＳ ゴシック" w:hint="eastAsia"/>
          <w:szCs w:val="28"/>
        </w:rPr>
        <w:t>オ</w:t>
      </w:r>
      <w:r w:rsidRPr="00CC4F72">
        <w:rPr>
          <w:rFonts w:ascii="ＭＳ ゴシック" w:hAnsi="ＭＳ ゴシック" w:hint="eastAsia"/>
          <w:szCs w:val="28"/>
        </w:rPr>
        <w:t>．第６９回全国</w:t>
      </w:r>
      <w:r>
        <w:rPr>
          <w:rFonts w:ascii="ＭＳ ゴシック" w:hAnsi="ＭＳ ゴシック" w:hint="eastAsia"/>
          <w:szCs w:val="28"/>
        </w:rPr>
        <w:t>視覚障害</w:t>
      </w:r>
      <w:r w:rsidRPr="00CC4F72">
        <w:rPr>
          <w:rFonts w:ascii="ＭＳ ゴシック" w:hAnsi="ＭＳ ゴシック" w:hint="eastAsia"/>
          <w:szCs w:val="28"/>
        </w:rPr>
        <w:t>青年研修大会</w:t>
      </w:r>
      <w:r>
        <w:rPr>
          <w:rFonts w:ascii="ＭＳ ゴシック" w:hAnsi="ＭＳ ゴシック"/>
          <w:szCs w:val="28"/>
        </w:rPr>
        <w:tab/>
      </w:r>
      <w:r w:rsidRPr="00CC4F72">
        <w:rPr>
          <w:rFonts w:ascii="ＭＳ ゴシック" w:hAnsi="ＭＳ ゴシック" w:hint="eastAsia"/>
          <w:szCs w:val="28"/>
        </w:rPr>
        <w:t>９月１７日・１８日</w:t>
      </w:r>
      <w:r>
        <w:rPr>
          <w:rFonts w:ascii="ＭＳ ゴシック" w:hAnsi="ＭＳ ゴシック" w:hint="eastAsia"/>
          <w:szCs w:val="28"/>
        </w:rPr>
        <w:t xml:space="preserve">　札幌市</w:t>
      </w:r>
    </w:p>
    <w:p w14:paraId="3A17AA0B" w14:textId="77777777" w:rsidR="00A72DF3" w:rsidRPr="00CC4F72"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hint="eastAsia"/>
          <w:szCs w:val="28"/>
        </w:rPr>
      </w:pPr>
      <w:r>
        <w:rPr>
          <w:rFonts w:ascii="ＭＳ ゴシック" w:hAnsi="ＭＳ ゴシック" w:hint="eastAsia"/>
          <w:szCs w:val="28"/>
        </w:rPr>
        <w:t>カ</w:t>
      </w:r>
      <w:r w:rsidRPr="00CC4F72">
        <w:rPr>
          <w:rFonts w:ascii="ＭＳ ゴシック" w:hAnsi="ＭＳ ゴシック" w:hint="eastAsia"/>
          <w:szCs w:val="28"/>
        </w:rPr>
        <w:t>．</w:t>
      </w:r>
      <w:r>
        <w:rPr>
          <w:rFonts w:ascii="ＭＳ ゴシック" w:hAnsi="ＭＳ ゴシック" w:hint="eastAsia"/>
          <w:szCs w:val="28"/>
        </w:rPr>
        <w:t>日視連</w:t>
      </w:r>
      <w:r w:rsidRPr="00CC4F72">
        <w:rPr>
          <w:rFonts w:ascii="ＭＳ ゴシック" w:hAnsi="ＭＳ ゴシック" w:hint="eastAsia"/>
          <w:szCs w:val="28"/>
        </w:rPr>
        <w:t>青年協議会提出議題検討会</w:t>
      </w:r>
      <w:r>
        <w:rPr>
          <w:rFonts w:ascii="ＭＳ ゴシック" w:hAnsi="ＭＳ ゴシック"/>
          <w:szCs w:val="28"/>
        </w:rPr>
        <w:tab/>
      </w:r>
      <w:r w:rsidRPr="00CC4F72">
        <w:rPr>
          <w:rFonts w:ascii="ＭＳ ゴシック" w:hAnsi="ＭＳ ゴシック" w:hint="eastAsia"/>
          <w:szCs w:val="28"/>
        </w:rPr>
        <w:t>２月２３日　オンライン</w:t>
      </w:r>
    </w:p>
    <w:p w14:paraId="38E32896" w14:textId="77777777" w:rsidR="00A72DF3" w:rsidRPr="00CC4F72"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Pr>
          <w:rFonts w:ascii="ＭＳ ゴシック" w:hAnsi="ＭＳ ゴシック" w:hint="eastAsia"/>
          <w:szCs w:val="28"/>
        </w:rPr>
        <w:t>Ⅽ</w:t>
      </w:r>
      <w:r w:rsidRPr="00CC4F72">
        <w:rPr>
          <w:rFonts w:ascii="ＭＳ ゴシック" w:hAnsi="ＭＳ ゴシック" w:hint="eastAsia"/>
          <w:szCs w:val="28"/>
        </w:rPr>
        <w:t>.</w:t>
      </w:r>
      <w:r w:rsidRPr="00CC4F72">
        <w:rPr>
          <w:rFonts w:ascii="ＭＳ ゴシック" w:hAnsi="ＭＳ ゴシック"/>
          <w:szCs w:val="28"/>
        </w:rPr>
        <w:t xml:space="preserve">　今後の課題</w:t>
      </w:r>
    </w:p>
    <w:p w14:paraId="7D98CBFE" w14:textId="77777777" w:rsidR="00A72DF3"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Pr>
          <w:rFonts w:ascii="ＭＳ ゴシック" w:hAnsi="ＭＳ ゴシック" w:hint="eastAsia"/>
          <w:szCs w:val="28"/>
        </w:rPr>
        <w:t>ア</w:t>
      </w:r>
      <w:r w:rsidRPr="00CC4F72">
        <w:rPr>
          <w:rFonts w:ascii="ＭＳ ゴシック" w:hAnsi="ＭＳ ゴシック" w:hint="eastAsia"/>
          <w:szCs w:val="28"/>
        </w:rPr>
        <w:t>．青年層の役員と会員</w:t>
      </w:r>
      <w:r>
        <w:rPr>
          <w:rFonts w:ascii="ＭＳ ゴシック" w:hAnsi="ＭＳ ゴシック" w:hint="eastAsia"/>
          <w:szCs w:val="28"/>
        </w:rPr>
        <w:t>の増員を</w:t>
      </w:r>
      <w:r w:rsidRPr="00CC4F72">
        <w:rPr>
          <w:rFonts w:ascii="ＭＳ ゴシック" w:hAnsi="ＭＳ ゴシック" w:hint="eastAsia"/>
          <w:szCs w:val="28"/>
        </w:rPr>
        <w:t>目標に</w:t>
      </w:r>
      <w:r>
        <w:rPr>
          <w:rFonts w:ascii="ＭＳ ゴシック" w:hAnsi="ＭＳ ゴシック" w:hint="eastAsia"/>
          <w:szCs w:val="28"/>
        </w:rPr>
        <w:t>引き続き活動を</w:t>
      </w:r>
      <w:r w:rsidRPr="00CC4F72">
        <w:rPr>
          <w:rFonts w:ascii="ＭＳ ゴシック" w:hAnsi="ＭＳ ゴシック" w:hint="eastAsia"/>
          <w:szCs w:val="28"/>
        </w:rPr>
        <w:t>行う。</w:t>
      </w:r>
    </w:p>
    <w:p w14:paraId="69D6D6BE" w14:textId="77777777" w:rsidR="00A72DF3" w:rsidRPr="00CC4F72"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hint="eastAsia"/>
          <w:szCs w:val="28"/>
        </w:rPr>
      </w:pPr>
      <w:r>
        <w:rPr>
          <w:rFonts w:ascii="ＭＳ ゴシック" w:hAnsi="ＭＳ ゴシック" w:hint="eastAsia"/>
          <w:szCs w:val="28"/>
        </w:rPr>
        <w:t>イ．対面での役員会の開催</w:t>
      </w:r>
    </w:p>
    <w:p w14:paraId="71F92072" w14:textId="77777777" w:rsidR="00A72DF3" w:rsidRPr="00CC4F72"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sidRPr="00CC4F72">
        <w:rPr>
          <w:rFonts w:ascii="ＭＳ ゴシック" w:hAnsi="ＭＳ ゴシック" w:hint="eastAsia"/>
          <w:szCs w:val="28"/>
        </w:rPr>
        <w:t>ウ．定期的な青年部の行事開催に</w:t>
      </w:r>
      <w:r>
        <w:rPr>
          <w:rFonts w:ascii="ＭＳ ゴシック" w:hAnsi="ＭＳ ゴシック" w:hint="eastAsia"/>
          <w:szCs w:val="28"/>
        </w:rPr>
        <w:t>あたっては、</w:t>
      </w:r>
      <w:r w:rsidRPr="00CC4F72">
        <w:rPr>
          <w:rFonts w:ascii="ＭＳ ゴシック" w:hAnsi="ＭＳ ゴシック" w:hint="eastAsia"/>
          <w:szCs w:val="28"/>
        </w:rPr>
        <w:t>青年層の会員にも計画から運営に携わって</w:t>
      </w:r>
      <w:r>
        <w:rPr>
          <w:rFonts w:ascii="ＭＳ ゴシック" w:hAnsi="ＭＳ ゴシック" w:hint="eastAsia"/>
          <w:szCs w:val="28"/>
        </w:rPr>
        <w:t>もらえるよう取り組む。</w:t>
      </w:r>
    </w:p>
    <w:p w14:paraId="7D5EA50E" w14:textId="77777777" w:rsidR="00A72DF3" w:rsidRDefault="00A72DF3" w:rsidP="00A72DF3">
      <w:pPr>
        <w:widowControl/>
        <w:snapToGrid w:val="0"/>
        <w:spacing w:line="440" w:lineRule="exact"/>
        <w:jc w:val="left"/>
        <w:rPr>
          <w:rFonts w:ascii="ＭＳ ゴシック" w:hAnsi="ＭＳ ゴシック"/>
          <w:szCs w:val="28"/>
        </w:rPr>
      </w:pPr>
    </w:p>
    <w:p w14:paraId="32EEFCCD" w14:textId="77777777" w:rsidR="00A72DF3" w:rsidRDefault="00A72DF3" w:rsidP="00A72DF3">
      <w:pPr>
        <w:widowControl/>
        <w:snapToGrid w:val="0"/>
        <w:spacing w:line="440" w:lineRule="exact"/>
        <w:jc w:val="left"/>
        <w:rPr>
          <w:rFonts w:ascii="ＭＳ ゴシック" w:hAnsi="ＭＳ ゴシック"/>
          <w:szCs w:val="28"/>
        </w:rPr>
      </w:pPr>
      <w:r>
        <w:rPr>
          <w:rFonts w:ascii="ＭＳ ゴシック" w:hAnsi="ＭＳ ゴシック" w:hint="eastAsia"/>
          <w:szCs w:val="28"/>
        </w:rPr>
        <w:t>（１２）事務局</w:t>
      </w:r>
    </w:p>
    <w:p w14:paraId="156521E9" w14:textId="77777777" w:rsidR="00A72DF3" w:rsidRPr="00F774E0"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游明朝"/>
        </w:rPr>
      </w:pPr>
      <w:r w:rsidRPr="00F774E0">
        <w:rPr>
          <w:rFonts w:ascii="ＭＳ ゴシック" w:hAnsi="游明朝" w:hint="eastAsia"/>
        </w:rPr>
        <w:t>Ａ．概要</w:t>
      </w:r>
    </w:p>
    <w:p w14:paraId="63D2AE86" w14:textId="77777777" w:rsidR="00A72DF3" w:rsidRPr="00545135"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hint="eastAsia"/>
          <w:szCs w:val="28"/>
        </w:rPr>
      </w:pPr>
      <w:r w:rsidRPr="00545135">
        <w:rPr>
          <w:rFonts w:ascii="ＭＳ ゴシック" w:hAnsi="ＭＳ ゴシック" w:hint="eastAsia"/>
          <w:szCs w:val="28"/>
        </w:rPr>
        <w:t>ア．組織体制について、これまでの三係を四課に変更し、管理体制や業務内容の整理を行った。</w:t>
      </w:r>
    </w:p>
    <w:p w14:paraId="247E4471" w14:textId="77777777" w:rsidR="00A72DF3" w:rsidRPr="00545135"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sidRPr="00545135">
        <w:rPr>
          <w:rFonts w:ascii="ＭＳ ゴシック" w:hAnsi="ＭＳ ゴシック" w:hint="eastAsia"/>
          <w:szCs w:val="28"/>
        </w:rPr>
        <w:t>イ．本会の理念に基づき、役職員が意見交換をしながら同じ目標に向けての活動を推進するため、専門的なプロジェクトを立ち上げ意見交換をした。</w:t>
      </w:r>
    </w:p>
    <w:p w14:paraId="1B145CE6" w14:textId="77777777" w:rsidR="00A72DF3" w:rsidRPr="00545135"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hint="eastAsia"/>
          <w:szCs w:val="28"/>
        </w:rPr>
      </w:pPr>
      <w:r w:rsidRPr="00545135">
        <w:rPr>
          <w:rFonts w:ascii="ＭＳ ゴシック" w:hAnsi="ＭＳ ゴシック" w:hint="eastAsia"/>
          <w:szCs w:val="28"/>
        </w:rPr>
        <w:t>ウ．組織体制の強化のため、職員採用試験を引き続き実施した。</w:t>
      </w:r>
    </w:p>
    <w:p w14:paraId="773C9FB8" w14:textId="77777777" w:rsidR="00A72DF3" w:rsidRPr="00F774E0"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游明朝"/>
        </w:rPr>
      </w:pPr>
      <w:r w:rsidRPr="00F774E0">
        <w:rPr>
          <w:rFonts w:ascii="ＭＳ ゴシック" w:hAnsi="游明朝" w:hint="eastAsia"/>
        </w:rPr>
        <w:t>Ｂ．他団体等との</w:t>
      </w:r>
      <w:r>
        <w:rPr>
          <w:rFonts w:ascii="ＭＳ ゴシック" w:hAnsi="游明朝" w:hint="eastAsia"/>
        </w:rPr>
        <w:t>連携</w:t>
      </w:r>
    </w:p>
    <w:p w14:paraId="6BC85093" w14:textId="77777777" w:rsidR="00A72DF3" w:rsidRPr="00545135"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sidRPr="00545135">
        <w:rPr>
          <w:rFonts w:ascii="ＭＳ ゴシック" w:hAnsi="ＭＳ ゴシック" w:hint="eastAsia"/>
          <w:szCs w:val="28"/>
        </w:rPr>
        <w:t>ア．日視連関係</w:t>
      </w:r>
    </w:p>
    <w:p w14:paraId="7EC8059E" w14:textId="77777777" w:rsidR="00A72DF3" w:rsidRPr="004F0B8C" w:rsidRDefault="00A72DF3" w:rsidP="00A72DF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454" w:left="1271"/>
        <w:jc w:val="left"/>
        <w:rPr>
          <w:rFonts w:ascii="ＭＳ ゴシック" w:hAnsi="ＭＳ ゴシック" w:cs="ＭＳ ゴシック"/>
          <w:szCs w:val="28"/>
        </w:rPr>
      </w:pPr>
      <w:r w:rsidRPr="004F0B8C">
        <w:rPr>
          <w:rFonts w:ascii="ＭＳ ゴシック" w:hAnsi="ＭＳ ゴシック" w:cs="ＭＳ ゴシック" w:hint="eastAsia"/>
          <w:szCs w:val="28"/>
        </w:rPr>
        <w:t>理事会、評議員会、指導者研修会、中央省庁交渉、同行援護事業所等連絡会、近畿ブロック協議会団体長会議、近畿ブロック協議会委員会等</w:t>
      </w:r>
    </w:p>
    <w:p w14:paraId="5A8C8618" w14:textId="77777777" w:rsidR="00A72DF3" w:rsidRPr="004F0B8C"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s="ＭＳ ゴシック"/>
          <w:szCs w:val="28"/>
        </w:rPr>
      </w:pPr>
      <w:r w:rsidRPr="004F0B8C">
        <w:rPr>
          <w:rFonts w:ascii="ＭＳ ゴシック" w:hAnsi="ＭＳ ゴシック" w:cs="ＭＳ ゴシック" w:hint="eastAsia"/>
          <w:szCs w:val="28"/>
        </w:rPr>
        <w:t>イ．日身連関係</w:t>
      </w:r>
    </w:p>
    <w:p w14:paraId="5C011EC2" w14:textId="77777777" w:rsidR="00A72DF3" w:rsidRPr="004F0B8C" w:rsidRDefault="00A72DF3" w:rsidP="00A72DF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454" w:left="1271"/>
        <w:jc w:val="left"/>
        <w:rPr>
          <w:rFonts w:ascii="ＭＳ ゴシック" w:hAnsi="ＭＳ ゴシック" w:cs="ＭＳ ゴシック"/>
          <w:szCs w:val="28"/>
        </w:rPr>
      </w:pPr>
      <w:r w:rsidRPr="004F0B8C">
        <w:rPr>
          <w:rFonts w:ascii="ＭＳ ゴシック" w:hAnsi="ＭＳ ゴシック" w:cs="ＭＳ ゴシック" w:hint="eastAsia"/>
          <w:szCs w:val="28"/>
        </w:rPr>
        <w:t>府身連正副会長会議、府身連及び市身連理事会・評議員会・総会等、市身連交通懇談会等</w:t>
      </w:r>
    </w:p>
    <w:p w14:paraId="3205E2BA" w14:textId="77777777" w:rsidR="00A72DF3" w:rsidRPr="004F0B8C"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s="ＭＳ ゴシック"/>
          <w:szCs w:val="28"/>
        </w:rPr>
      </w:pPr>
      <w:r w:rsidRPr="004F0B8C">
        <w:rPr>
          <w:rFonts w:ascii="ＭＳ ゴシック" w:hAnsi="ＭＳ ゴシック" w:cs="ＭＳ ゴシック" w:hint="eastAsia"/>
          <w:szCs w:val="28"/>
        </w:rPr>
        <w:t>ウ．京都府関係</w:t>
      </w:r>
    </w:p>
    <w:p w14:paraId="26D7C2C7" w14:textId="77777777" w:rsidR="00A72DF3" w:rsidRPr="004F0B8C" w:rsidRDefault="00A72DF3" w:rsidP="00A72DF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454" w:left="1271"/>
        <w:jc w:val="left"/>
        <w:rPr>
          <w:rFonts w:ascii="ＭＳ ゴシック" w:hAnsi="ＭＳ ゴシック" w:cs="ＭＳ ゴシック"/>
          <w:szCs w:val="28"/>
        </w:rPr>
      </w:pPr>
      <w:r w:rsidRPr="004F0B8C">
        <w:rPr>
          <w:rFonts w:ascii="ＭＳ ゴシック" w:hAnsi="ＭＳ ゴシック" w:cs="ＭＳ ゴシック" w:hint="eastAsia"/>
          <w:szCs w:val="28"/>
        </w:rPr>
        <w:t>障害者社会参加推進協議会、障害者施策推進協議会、心身障害者世帯府営住宅優先入居審査委員会等</w:t>
      </w:r>
    </w:p>
    <w:p w14:paraId="3E581187" w14:textId="77777777" w:rsidR="00A72DF3" w:rsidRPr="004F0B8C"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s="ＭＳ ゴシック"/>
          <w:szCs w:val="28"/>
        </w:rPr>
      </w:pPr>
      <w:r w:rsidRPr="004F0B8C">
        <w:rPr>
          <w:rFonts w:ascii="ＭＳ ゴシック" w:hAnsi="ＭＳ ゴシック" w:cs="ＭＳ ゴシック" w:hint="eastAsia"/>
          <w:szCs w:val="28"/>
        </w:rPr>
        <w:t>エ．京都市関係</w:t>
      </w:r>
    </w:p>
    <w:p w14:paraId="53A53B96" w14:textId="77777777" w:rsidR="00A72DF3" w:rsidRPr="004F0B8C" w:rsidRDefault="00A72DF3" w:rsidP="00A72DF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454" w:left="1271"/>
        <w:jc w:val="left"/>
        <w:rPr>
          <w:rFonts w:ascii="ＭＳ ゴシック" w:hAnsi="ＭＳ ゴシック" w:cs="ＭＳ ゴシック"/>
          <w:szCs w:val="28"/>
        </w:rPr>
      </w:pPr>
      <w:r w:rsidRPr="004F0B8C">
        <w:rPr>
          <w:rFonts w:ascii="ＭＳ ゴシック" w:hAnsi="ＭＳ ゴシック" w:cs="ＭＳ ゴシック" w:hint="eastAsia"/>
          <w:szCs w:val="28"/>
        </w:rPr>
        <w:t>障害者社会福祉審議会、障害者施策推進審議会、障害者自立支援協議会、ユニバーサルデザイン審議会、「歩くまち・京都」推進会議、交通バリアフリー推進会議等</w:t>
      </w:r>
    </w:p>
    <w:p w14:paraId="04EBD7A4" w14:textId="77777777" w:rsidR="00A72DF3" w:rsidRPr="004F0B8C"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s="ＭＳ ゴシック"/>
          <w:szCs w:val="28"/>
        </w:rPr>
      </w:pPr>
      <w:r w:rsidRPr="004F0B8C">
        <w:rPr>
          <w:rFonts w:ascii="ＭＳ ゴシック" w:hAnsi="ＭＳ ゴシック" w:cs="ＭＳ ゴシック" w:hint="eastAsia"/>
          <w:szCs w:val="28"/>
        </w:rPr>
        <w:t>オ．京都府・市社会福祉協議会</w:t>
      </w:r>
    </w:p>
    <w:p w14:paraId="66BC6280" w14:textId="77777777" w:rsidR="00A72DF3" w:rsidRPr="004F0B8C" w:rsidRDefault="00A72DF3" w:rsidP="00A72DF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4" w:left="991" w:firstLineChars="100" w:firstLine="280"/>
        <w:jc w:val="left"/>
        <w:rPr>
          <w:rFonts w:ascii="ＭＳ ゴシック" w:hAnsi="ＭＳ ゴシック" w:cs="ＭＳ ゴシック"/>
          <w:szCs w:val="28"/>
        </w:rPr>
      </w:pPr>
      <w:r w:rsidRPr="004F0B8C">
        <w:rPr>
          <w:rFonts w:ascii="ＭＳ ゴシック" w:hAnsi="ＭＳ ゴシック" w:cs="ＭＳ ゴシック" w:hint="eastAsia"/>
          <w:szCs w:val="28"/>
        </w:rPr>
        <w:t>評議員会、障害者団体長会議、障害福祉委員会等</w:t>
      </w:r>
    </w:p>
    <w:p w14:paraId="641BC3FB" w14:textId="77777777" w:rsidR="00A72DF3" w:rsidRPr="004F0B8C"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cs="ＭＳ ゴシック"/>
          <w:szCs w:val="28"/>
        </w:rPr>
      </w:pPr>
      <w:r w:rsidRPr="004F0B8C">
        <w:rPr>
          <w:rFonts w:ascii="ＭＳ ゴシック" w:hAnsi="ＭＳ ゴシック" w:cs="ＭＳ ゴシック" w:hint="eastAsia"/>
          <w:szCs w:val="28"/>
        </w:rPr>
        <w:t>カ．施設・団体関係</w:t>
      </w:r>
    </w:p>
    <w:p w14:paraId="183A5B36" w14:textId="77777777" w:rsidR="00A72DF3" w:rsidRPr="00F774E0" w:rsidRDefault="00A72DF3" w:rsidP="00A72DF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454" w:left="1271"/>
        <w:jc w:val="left"/>
        <w:rPr>
          <w:rFonts w:ascii="ＭＳ ゴシック" w:hAnsi="游明朝"/>
        </w:rPr>
      </w:pPr>
      <w:r w:rsidRPr="004F0B8C">
        <w:rPr>
          <w:rFonts w:ascii="ＭＳ ゴシック" w:hAnsi="ＭＳ ゴシック" w:cs="ＭＳ ゴシック" w:hint="eastAsia"/>
          <w:szCs w:val="28"/>
        </w:rPr>
        <w:t>共催事業に関する懇談会、京都ライトハウス理事会・評議員会、関西盲導犬協会理事会・評</w:t>
      </w:r>
      <w:r w:rsidRPr="00F774E0">
        <w:rPr>
          <w:rFonts w:ascii="ＭＳ ゴシック" w:hAnsi="游明朝" w:hint="eastAsia"/>
        </w:rPr>
        <w:t>議員会、丹後視力障害者福祉センター理事会・評議員会</w:t>
      </w:r>
    </w:p>
    <w:p w14:paraId="11C9F718" w14:textId="77777777" w:rsidR="00A72DF3" w:rsidRPr="00F774E0"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游明朝"/>
        </w:rPr>
      </w:pPr>
      <w:r w:rsidRPr="00F774E0">
        <w:rPr>
          <w:rFonts w:ascii="ＭＳ ゴシック" w:hAnsi="游明朝" w:hint="eastAsia"/>
        </w:rPr>
        <w:t>Ｃ．記録・資料の作成</w:t>
      </w:r>
    </w:p>
    <w:p w14:paraId="0C190A58" w14:textId="77777777" w:rsidR="00A72DF3" w:rsidRPr="00545135"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sidRPr="00545135">
        <w:rPr>
          <w:rFonts w:ascii="ＭＳ ゴシック" w:hAnsi="ＭＳ ゴシック" w:hint="eastAsia"/>
          <w:szCs w:val="28"/>
        </w:rPr>
        <w:t>ア．理事会・総会の議事録作成と配付</w:t>
      </w:r>
    </w:p>
    <w:p w14:paraId="37AE9568" w14:textId="77777777" w:rsidR="00A72DF3" w:rsidRPr="00545135"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sidRPr="00545135">
        <w:rPr>
          <w:rFonts w:ascii="ＭＳ ゴシック" w:hAnsi="ＭＳ ゴシック" w:hint="eastAsia"/>
          <w:szCs w:val="28"/>
        </w:rPr>
        <w:t>イ．理事会及び正副会長会議の資料作成</w:t>
      </w:r>
    </w:p>
    <w:p w14:paraId="3FA67C8A" w14:textId="77777777" w:rsidR="00A72DF3" w:rsidRPr="00545135"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sidRPr="00545135">
        <w:rPr>
          <w:rFonts w:ascii="ＭＳ ゴシック" w:hAnsi="ＭＳ ゴシック" w:hint="eastAsia"/>
          <w:szCs w:val="28"/>
        </w:rPr>
        <w:t>ウ．決裁事項の処理</w:t>
      </w:r>
    </w:p>
    <w:p w14:paraId="71049817" w14:textId="77777777" w:rsidR="00A72DF3" w:rsidRPr="00545135" w:rsidRDefault="00A72DF3" w:rsidP="00A72DF3">
      <w:pPr>
        <w:tabs>
          <w:tab w:val="right" w:leader="middleDot" w:pos="9240"/>
        </w:tabs>
        <w:snapToGrid w:val="0"/>
        <w:spacing w:line="440" w:lineRule="exact"/>
        <w:ind w:leftChars="250" w:left="980" w:hangingChars="100" w:hanging="280"/>
        <w:jc w:val="left"/>
        <w:rPr>
          <w:rFonts w:ascii="ＭＳ ゴシック" w:hAnsi="ＭＳ ゴシック"/>
          <w:szCs w:val="28"/>
        </w:rPr>
      </w:pPr>
      <w:r w:rsidRPr="00545135">
        <w:rPr>
          <w:rFonts w:ascii="ＭＳ ゴシック" w:hAnsi="ＭＳ ゴシック" w:hint="eastAsia"/>
          <w:szCs w:val="28"/>
        </w:rPr>
        <w:t>エ．文書の起案・発行</w:t>
      </w:r>
    </w:p>
    <w:p w14:paraId="584BA204" w14:textId="77777777" w:rsidR="00A72DF3" w:rsidRDefault="00A72DF3" w:rsidP="00A72DF3">
      <w:pPr>
        <w:overflowPunct w:val="0"/>
        <w:snapToGrid w:val="0"/>
        <w:spacing w:line="440" w:lineRule="exact"/>
        <w:ind w:firstLineChars="350" w:firstLine="980"/>
        <w:jc w:val="left"/>
        <w:rPr>
          <w:rFonts w:ascii="ＭＳ ゴシック" w:hAnsi="游明朝"/>
        </w:rPr>
      </w:pPr>
      <w:r w:rsidRPr="00F774E0">
        <w:rPr>
          <w:rFonts w:ascii="ＭＳ ゴシック" w:hAnsi="游明朝" w:hint="eastAsia"/>
        </w:rPr>
        <w:t>対外（甲）</w:t>
      </w:r>
      <w:r>
        <w:rPr>
          <w:rFonts w:ascii="ＭＳ ゴシック" w:hAnsi="游明朝" w:hint="eastAsia"/>
        </w:rPr>
        <w:t xml:space="preserve">　７０</w:t>
      </w:r>
      <w:r w:rsidRPr="00F774E0">
        <w:rPr>
          <w:rFonts w:ascii="ＭＳ ゴシック" w:hAnsi="游明朝" w:hint="eastAsia"/>
        </w:rPr>
        <w:t>号　　対内（乙）</w:t>
      </w:r>
      <w:r>
        <w:rPr>
          <w:rFonts w:ascii="ＭＳ ゴシック" w:hAnsi="游明朝" w:hint="eastAsia"/>
        </w:rPr>
        <w:t>５４</w:t>
      </w:r>
      <w:r w:rsidRPr="00F774E0">
        <w:rPr>
          <w:rFonts w:ascii="ＭＳ ゴシック" w:hAnsi="游明朝" w:hint="eastAsia"/>
        </w:rPr>
        <w:t xml:space="preserve">号　　</w:t>
      </w:r>
    </w:p>
    <w:p w14:paraId="68935070" w14:textId="77777777" w:rsidR="00A72DF3" w:rsidRPr="00F774E0"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游明朝"/>
        </w:rPr>
      </w:pPr>
      <w:r w:rsidRPr="00F774E0">
        <w:rPr>
          <w:rFonts w:ascii="ＭＳ ゴシック" w:hAnsi="游明朝" w:hint="eastAsia"/>
        </w:rPr>
        <w:t>Ｄ．</w:t>
      </w:r>
      <w:r w:rsidRPr="00F774E0">
        <w:rPr>
          <w:rFonts w:ascii="ＭＳ ゴシック" w:hAnsi="游明朝"/>
        </w:rPr>
        <w:t>202</w:t>
      </w:r>
      <w:r>
        <w:rPr>
          <w:rFonts w:ascii="ＭＳ ゴシック" w:hAnsi="游明朝" w:hint="eastAsia"/>
        </w:rPr>
        <w:t>4</w:t>
      </w:r>
      <w:r w:rsidRPr="00F774E0">
        <w:rPr>
          <w:rFonts w:ascii="ＭＳ ゴシック" w:hAnsi="游明朝"/>
        </w:rPr>
        <w:t>年３月３１日現在の会員数</w:t>
      </w:r>
    </w:p>
    <w:p w14:paraId="7681C27C" w14:textId="77777777" w:rsidR="00A72DF3" w:rsidRPr="00F774E0" w:rsidRDefault="00A72DF3" w:rsidP="00A72DF3">
      <w:pPr>
        <w:tabs>
          <w:tab w:val="right" w:leader="middleDot" w:pos="9240"/>
        </w:tabs>
        <w:snapToGrid w:val="0"/>
        <w:spacing w:line="440" w:lineRule="exact"/>
        <w:ind w:leftChars="350" w:left="980" w:firstLineChars="82" w:firstLine="230"/>
        <w:jc w:val="left"/>
        <w:rPr>
          <w:rFonts w:ascii="ＭＳ ゴシック" w:hAnsi="游明朝"/>
          <w:lang w:eastAsia="zh-TW"/>
        </w:rPr>
      </w:pPr>
      <w:r w:rsidRPr="00545135">
        <w:rPr>
          <w:rFonts w:ascii="ＭＳ ゴシック" w:hAnsi="ＭＳ ゴシック" w:hint="eastAsia"/>
          <w:szCs w:val="28"/>
        </w:rPr>
        <w:t>正会員</w:t>
      </w:r>
      <w:r>
        <w:rPr>
          <w:rFonts w:ascii="ＭＳ ゴシック" w:hAnsi="ＭＳ ゴシック"/>
          <w:szCs w:val="28"/>
        </w:rPr>
        <w:tab/>
      </w:r>
      <w:r w:rsidRPr="00545135">
        <w:rPr>
          <w:rFonts w:ascii="ＭＳ ゴシック" w:hAnsi="ＭＳ ゴシック" w:hint="eastAsia"/>
          <w:szCs w:val="28"/>
        </w:rPr>
        <w:t>８８１</w:t>
      </w:r>
      <w:r w:rsidRPr="00545135">
        <w:rPr>
          <w:rFonts w:ascii="ＭＳ ゴシック" w:hAnsi="ＭＳ ゴシック"/>
          <w:szCs w:val="28"/>
        </w:rPr>
        <w:t>名</w:t>
      </w:r>
    </w:p>
    <w:p w14:paraId="6B0EFB2B" w14:textId="77777777" w:rsidR="00A72DF3" w:rsidRPr="00F774E0" w:rsidRDefault="00A72DF3" w:rsidP="00A72DF3">
      <w:pPr>
        <w:tabs>
          <w:tab w:val="right" w:leader="middleDot" w:pos="9240"/>
        </w:tabs>
        <w:snapToGrid w:val="0"/>
        <w:spacing w:line="440" w:lineRule="exact"/>
        <w:ind w:leftChars="350" w:left="980" w:firstLineChars="82" w:firstLine="230"/>
        <w:jc w:val="left"/>
        <w:rPr>
          <w:rFonts w:ascii="ＭＳ ゴシック" w:hAnsi="游明朝"/>
          <w:lang w:eastAsia="zh-TW"/>
        </w:rPr>
      </w:pPr>
      <w:r w:rsidRPr="00F774E0">
        <w:rPr>
          <w:rFonts w:ascii="ＭＳ ゴシック" w:hAnsi="游明朝" w:hint="eastAsia"/>
          <w:lang w:eastAsia="zh-TW"/>
        </w:rPr>
        <w:t>特別会員</w:t>
      </w:r>
      <w:r>
        <w:rPr>
          <w:rFonts w:ascii="ＭＳ ゴシック" w:hAnsi="游明朝"/>
        </w:rPr>
        <w:tab/>
      </w:r>
      <w:r w:rsidRPr="00F774E0">
        <w:rPr>
          <w:rFonts w:ascii="ＭＳ ゴシック" w:hAnsi="游明朝" w:hint="eastAsia"/>
        </w:rPr>
        <w:t>４名</w:t>
      </w:r>
      <w:r w:rsidRPr="00F774E0">
        <w:rPr>
          <w:rFonts w:ascii="ＭＳ ゴシック" w:hAnsi="游明朝"/>
          <w:lang w:eastAsia="zh-TW"/>
        </w:rPr>
        <w:t xml:space="preserve"> </w:t>
      </w:r>
    </w:p>
    <w:p w14:paraId="38C67EA8" w14:textId="77777777" w:rsidR="00A72DF3" w:rsidRPr="00F774E0" w:rsidRDefault="00A72DF3" w:rsidP="00A72DF3">
      <w:pPr>
        <w:tabs>
          <w:tab w:val="right" w:leader="middleDot" w:pos="9240"/>
        </w:tabs>
        <w:snapToGrid w:val="0"/>
        <w:spacing w:line="440" w:lineRule="exact"/>
        <w:ind w:leftChars="350" w:left="980" w:firstLineChars="82" w:firstLine="230"/>
        <w:jc w:val="left"/>
        <w:rPr>
          <w:rFonts w:ascii="ＭＳ ゴシック" w:hAnsi="游明朝"/>
        </w:rPr>
      </w:pPr>
      <w:r w:rsidRPr="00F774E0">
        <w:rPr>
          <w:rFonts w:ascii="ＭＳ ゴシック" w:hAnsi="游明朝" w:hint="eastAsia"/>
          <w:lang w:eastAsia="zh-TW"/>
        </w:rPr>
        <w:t>賛助会員</w:t>
      </w:r>
      <w:r>
        <w:rPr>
          <w:rFonts w:ascii="ＭＳ ゴシック" w:hAnsi="游明朝"/>
        </w:rPr>
        <w:tab/>
      </w:r>
      <w:r w:rsidRPr="00F774E0">
        <w:rPr>
          <w:rFonts w:ascii="ＭＳ ゴシック" w:hAnsi="游明朝" w:hint="eastAsia"/>
        </w:rPr>
        <w:t>６</w:t>
      </w:r>
      <w:r>
        <w:rPr>
          <w:rFonts w:ascii="ＭＳ ゴシック" w:hAnsi="游明朝" w:hint="eastAsia"/>
        </w:rPr>
        <w:t>１</w:t>
      </w:r>
      <w:r w:rsidRPr="00F774E0">
        <w:rPr>
          <w:rFonts w:ascii="ＭＳ ゴシック" w:hAnsi="游明朝"/>
          <w:lang w:eastAsia="zh-TW"/>
        </w:rPr>
        <w:t>名</w:t>
      </w:r>
      <w:r w:rsidRPr="00F774E0">
        <w:rPr>
          <w:rFonts w:ascii="ＭＳ ゴシック" w:hAnsi="游明朝" w:hint="eastAsia"/>
        </w:rPr>
        <w:t xml:space="preserve"> </w:t>
      </w:r>
    </w:p>
    <w:p w14:paraId="31F5CB5F" w14:textId="77777777" w:rsidR="00A72DF3" w:rsidRPr="00F774E0" w:rsidRDefault="00A72DF3" w:rsidP="00A72DF3">
      <w:pPr>
        <w:tabs>
          <w:tab w:val="right" w:leader="middleDot" w:pos="9240"/>
        </w:tabs>
        <w:snapToGrid w:val="0"/>
        <w:spacing w:line="440" w:lineRule="exact"/>
        <w:ind w:leftChars="350" w:left="980" w:firstLineChars="82" w:firstLine="230"/>
        <w:jc w:val="left"/>
        <w:rPr>
          <w:rFonts w:ascii="ＭＳ ゴシック" w:eastAsia="PMingLiU" w:hAnsi="游明朝"/>
          <w:lang w:eastAsia="zh-TW"/>
        </w:rPr>
      </w:pPr>
      <w:r w:rsidRPr="00F774E0">
        <w:rPr>
          <w:rFonts w:ascii="ＭＳ ゴシック" w:hAnsi="游明朝" w:hint="eastAsia"/>
          <w:lang w:eastAsia="zh-TW"/>
        </w:rPr>
        <w:t>賛助団体</w:t>
      </w:r>
      <w:r>
        <w:rPr>
          <w:rFonts w:ascii="ＭＳ ゴシック" w:hAnsi="游明朝"/>
        </w:rPr>
        <w:tab/>
      </w:r>
      <w:r w:rsidRPr="00F774E0">
        <w:rPr>
          <w:rFonts w:ascii="ＭＳ ゴシック" w:hAnsi="游明朝" w:hint="eastAsia"/>
        </w:rPr>
        <w:t>４</w:t>
      </w:r>
      <w:r>
        <w:rPr>
          <w:rFonts w:ascii="ＭＳ ゴシック" w:hAnsi="游明朝" w:hint="eastAsia"/>
        </w:rPr>
        <w:t>０</w:t>
      </w:r>
      <w:r w:rsidRPr="00F774E0">
        <w:rPr>
          <w:rFonts w:ascii="ＭＳ ゴシック" w:hAnsi="游明朝" w:hint="eastAsia"/>
        </w:rPr>
        <w:t>団体</w:t>
      </w:r>
    </w:p>
    <w:p w14:paraId="3D87DB45" w14:textId="77777777" w:rsidR="00A72DF3" w:rsidRPr="00CC4F72" w:rsidRDefault="00A72DF3" w:rsidP="00A72DF3">
      <w:pPr>
        <w:widowControl/>
        <w:snapToGrid w:val="0"/>
        <w:spacing w:line="440" w:lineRule="exact"/>
        <w:jc w:val="left"/>
        <w:rPr>
          <w:rFonts w:ascii="ＭＳ ゴシック" w:hAnsi="ＭＳ ゴシック" w:hint="eastAsia"/>
          <w:szCs w:val="28"/>
        </w:rPr>
      </w:pPr>
    </w:p>
    <w:p w14:paraId="1FF3C527" w14:textId="77777777" w:rsidR="00A72DF3" w:rsidRDefault="00A72DF3" w:rsidP="00A72DF3">
      <w:pPr>
        <w:widowControl/>
        <w:snapToGrid w:val="0"/>
        <w:spacing w:line="440" w:lineRule="exact"/>
        <w:jc w:val="left"/>
        <w:rPr>
          <w:rFonts w:ascii="ＭＳ ゴシック" w:hAnsi="ＭＳ ゴシック"/>
          <w:szCs w:val="28"/>
        </w:rPr>
      </w:pPr>
      <w:r w:rsidRPr="00CC4F72">
        <w:rPr>
          <w:rFonts w:ascii="ＭＳ ゴシック" w:hAnsi="ＭＳ ゴシック" w:hint="eastAsia"/>
          <w:szCs w:val="28"/>
        </w:rPr>
        <w:t>（１</w:t>
      </w:r>
      <w:r>
        <w:rPr>
          <w:rFonts w:ascii="ＭＳ ゴシック" w:hAnsi="ＭＳ ゴシック" w:hint="eastAsia"/>
          <w:szCs w:val="28"/>
        </w:rPr>
        <w:t>３</w:t>
      </w:r>
      <w:r w:rsidRPr="00CC4F72">
        <w:rPr>
          <w:rFonts w:ascii="ＭＳ ゴシック" w:hAnsi="ＭＳ ゴシック" w:hint="eastAsia"/>
          <w:szCs w:val="28"/>
        </w:rPr>
        <w:t>）第５７</w:t>
      </w:r>
      <w:r w:rsidRPr="00CC4F72">
        <w:rPr>
          <w:rFonts w:ascii="ＭＳ ゴシック" w:hAnsi="ＭＳ ゴシック"/>
          <w:szCs w:val="28"/>
        </w:rPr>
        <w:t>回白杖安全デー</w:t>
      </w:r>
      <w:r w:rsidRPr="00AF5689">
        <w:rPr>
          <w:rFonts w:ascii="ＭＳ ゴシック" w:hAnsi="ＭＳ ゴシック" w:hint="eastAsia"/>
          <w:szCs w:val="28"/>
          <w:highlight w:val="yellow"/>
        </w:rPr>
        <w:t>実行委員会</w:t>
      </w:r>
    </w:p>
    <w:p w14:paraId="65DF2FE6" w14:textId="77777777" w:rsidR="00A72DF3" w:rsidRPr="00CC4F72"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hint="eastAsia"/>
          <w:szCs w:val="28"/>
        </w:rPr>
      </w:pPr>
      <w:r>
        <w:rPr>
          <w:rFonts w:ascii="ＭＳ ゴシック" w:hAnsi="ＭＳ ゴシック" w:hint="eastAsia"/>
          <w:szCs w:val="28"/>
        </w:rPr>
        <w:t>Ａ．</w:t>
      </w:r>
      <w:r w:rsidRPr="00AF5689">
        <w:rPr>
          <w:rFonts w:ascii="ＭＳ ゴシック" w:hAnsi="ＭＳ ゴシック" w:hint="eastAsia"/>
          <w:szCs w:val="28"/>
          <w:highlight w:val="yellow"/>
        </w:rPr>
        <w:t>第５７回白杖安全デー</w:t>
      </w:r>
    </w:p>
    <w:p w14:paraId="3E3D7660" w14:textId="77777777" w:rsidR="00A72DF3" w:rsidRPr="00CC4F72" w:rsidRDefault="00A72DF3" w:rsidP="00A72DF3">
      <w:pPr>
        <w:snapToGrid w:val="0"/>
        <w:spacing w:line="440" w:lineRule="exact"/>
        <w:ind w:leftChars="300" w:left="1120" w:hangingChars="100" w:hanging="280"/>
        <w:jc w:val="left"/>
        <w:rPr>
          <w:rFonts w:ascii="ＭＳ ゴシック" w:hAnsi="ＭＳ ゴシック" w:hint="eastAsia"/>
          <w:szCs w:val="28"/>
        </w:rPr>
      </w:pPr>
      <w:r w:rsidRPr="00CC4F72">
        <w:rPr>
          <w:rFonts w:ascii="ＭＳ ゴシック" w:hAnsi="ＭＳ ゴシック"/>
          <w:szCs w:val="28"/>
        </w:rPr>
        <w:t>「視覚障害者の交通安全を考える府・市民のつどい」</w:t>
      </w:r>
    </w:p>
    <w:p w14:paraId="56F32953" w14:textId="77777777" w:rsidR="00A72DF3" w:rsidRDefault="00A72DF3" w:rsidP="00A72DF3">
      <w:pPr>
        <w:snapToGrid w:val="0"/>
        <w:spacing w:line="440" w:lineRule="exact"/>
        <w:ind w:leftChars="300" w:left="1120" w:hangingChars="100" w:hanging="280"/>
        <w:jc w:val="left"/>
        <w:rPr>
          <w:rFonts w:ascii="ＭＳ ゴシック" w:hAnsi="ＭＳ ゴシック"/>
          <w:szCs w:val="28"/>
        </w:rPr>
      </w:pPr>
      <w:r>
        <w:rPr>
          <w:rFonts w:ascii="ＭＳ ゴシック" w:hAnsi="ＭＳ ゴシック" w:hint="eastAsia"/>
          <w:szCs w:val="28"/>
        </w:rPr>
        <w:t>【</w:t>
      </w:r>
      <w:r w:rsidRPr="00CC4F72">
        <w:rPr>
          <w:rFonts w:ascii="ＭＳ ゴシック" w:hAnsi="ＭＳ ゴシック" w:hint="eastAsia"/>
          <w:szCs w:val="28"/>
        </w:rPr>
        <w:t>実施方法</w:t>
      </w:r>
      <w:r>
        <w:rPr>
          <w:rFonts w:ascii="ＭＳ ゴシック" w:hAnsi="ＭＳ ゴシック" w:hint="eastAsia"/>
          <w:szCs w:val="28"/>
        </w:rPr>
        <w:t>】</w:t>
      </w:r>
    </w:p>
    <w:p w14:paraId="498536EF" w14:textId="77777777" w:rsidR="00A72DF3" w:rsidRDefault="00A72DF3" w:rsidP="00A72DF3">
      <w:pPr>
        <w:snapToGrid w:val="0"/>
        <w:spacing w:line="440" w:lineRule="exact"/>
        <w:ind w:leftChars="300" w:left="1120" w:hangingChars="100" w:hanging="280"/>
        <w:jc w:val="left"/>
        <w:rPr>
          <w:rFonts w:ascii="ＭＳ ゴシック" w:hAnsi="ＭＳ ゴシック" w:hint="eastAsia"/>
          <w:szCs w:val="28"/>
        </w:rPr>
      </w:pPr>
      <w:r>
        <w:rPr>
          <w:rFonts w:ascii="ＭＳ ゴシック" w:hAnsi="ＭＳ ゴシック" w:hint="eastAsia"/>
          <w:szCs w:val="28"/>
        </w:rPr>
        <w:t xml:space="preserve">　 </w:t>
      </w:r>
      <w:proofErr w:type="spellStart"/>
      <w:r>
        <w:rPr>
          <w:rFonts w:ascii="ＭＳ ゴシック" w:hAnsi="ＭＳ ゴシック" w:hint="eastAsia"/>
          <w:szCs w:val="28"/>
        </w:rPr>
        <w:t>Youtube</w:t>
      </w:r>
      <w:proofErr w:type="spellEnd"/>
      <w:r w:rsidRPr="00CC4F72">
        <w:rPr>
          <w:rFonts w:ascii="ＭＳ ゴシック" w:hAnsi="ＭＳ ゴシック" w:hint="eastAsia"/>
          <w:szCs w:val="28"/>
        </w:rPr>
        <w:t>を使って動画配信</w:t>
      </w:r>
    </w:p>
    <w:p w14:paraId="16994A3D" w14:textId="77777777" w:rsidR="00A72DF3" w:rsidRDefault="00A72DF3" w:rsidP="00A72DF3">
      <w:pPr>
        <w:snapToGrid w:val="0"/>
        <w:spacing w:line="440" w:lineRule="exact"/>
        <w:ind w:leftChars="300" w:left="1120" w:hangingChars="100" w:hanging="280"/>
        <w:jc w:val="left"/>
        <w:rPr>
          <w:rFonts w:ascii="ＭＳ ゴシック" w:hAnsi="ＭＳ ゴシック"/>
          <w:szCs w:val="28"/>
        </w:rPr>
      </w:pPr>
      <w:r>
        <w:rPr>
          <w:rFonts w:ascii="ＭＳ ゴシック" w:hAnsi="ＭＳ ゴシック" w:hint="eastAsia"/>
          <w:szCs w:val="28"/>
        </w:rPr>
        <w:t>【配信開始</w:t>
      </w:r>
      <w:r w:rsidRPr="00CC4F72">
        <w:rPr>
          <w:rFonts w:ascii="ＭＳ ゴシック" w:hAnsi="ＭＳ ゴシック" w:hint="eastAsia"/>
          <w:szCs w:val="28"/>
          <w:lang w:eastAsia="zh-TW"/>
        </w:rPr>
        <w:t>日</w:t>
      </w:r>
      <w:r>
        <w:rPr>
          <w:rFonts w:ascii="ＭＳ ゴシック" w:hAnsi="ＭＳ ゴシック" w:hint="eastAsia"/>
          <w:szCs w:val="28"/>
        </w:rPr>
        <w:t>】</w:t>
      </w:r>
    </w:p>
    <w:p w14:paraId="11C1D0B8" w14:textId="77777777" w:rsidR="00A72DF3" w:rsidRPr="00CC4F72" w:rsidRDefault="00A72DF3" w:rsidP="00A72DF3">
      <w:pPr>
        <w:snapToGrid w:val="0"/>
        <w:spacing w:line="440" w:lineRule="exact"/>
        <w:ind w:leftChars="300" w:left="1120" w:hangingChars="100" w:hanging="280"/>
        <w:jc w:val="left"/>
        <w:rPr>
          <w:rFonts w:ascii="ＭＳ ゴシック" w:hAnsi="ＭＳ ゴシック" w:hint="eastAsia"/>
          <w:szCs w:val="28"/>
          <w:lang w:eastAsia="zh-TW"/>
        </w:rPr>
      </w:pPr>
      <w:r>
        <w:rPr>
          <w:rFonts w:ascii="ＭＳ ゴシック" w:hAnsi="ＭＳ ゴシック" w:hint="eastAsia"/>
          <w:szCs w:val="28"/>
        </w:rPr>
        <w:t xml:space="preserve">　</w:t>
      </w:r>
      <w:r w:rsidRPr="00CC4F72">
        <w:rPr>
          <w:rFonts w:ascii="ＭＳ ゴシック" w:hAnsi="ＭＳ ゴシック" w:hint="eastAsia"/>
          <w:szCs w:val="28"/>
          <w:lang w:eastAsia="zh-TW"/>
        </w:rPr>
        <w:t>３</w:t>
      </w:r>
      <w:r w:rsidRPr="00CC4F72">
        <w:rPr>
          <w:rFonts w:ascii="ＭＳ ゴシック" w:hAnsi="ＭＳ ゴシック"/>
          <w:szCs w:val="28"/>
          <w:lang w:eastAsia="zh-TW"/>
        </w:rPr>
        <w:t>月</w:t>
      </w:r>
      <w:r w:rsidRPr="00CC4F72">
        <w:rPr>
          <w:rFonts w:ascii="ＭＳ ゴシック" w:hAnsi="ＭＳ ゴシック" w:hint="eastAsia"/>
          <w:szCs w:val="28"/>
          <w:lang w:eastAsia="zh-TW"/>
        </w:rPr>
        <w:t>２８</w:t>
      </w:r>
      <w:r w:rsidRPr="00CC4F72">
        <w:rPr>
          <w:rFonts w:ascii="ＭＳ ゴシック" w:hAnsi="ＭＳ ゴシック"/>
          <w:szCs w:val="28"/>
          <w:lang w:eastAsia="zh-TW"/>
        </w:rPr>
        <w:t>日</w:t>
      </w:r>
      <w:r w:rsidRPr="00CC4F72">
        <w:rPr>
          <w:rFonts w:ascii="ＭＳ ゴシック" w:hAnsi="ＭＳ ゴシック" w:hint="eastAsia"/>
          <w:szCs w:val="28"/>
          <w:lang w:eastAsia="zh-TW"/>
        </w:rPr>
        <w:t>（木）～</w:t>
      </w:r>
    </w:p>
    <w:p w14:paraId="5370CC0E" w14:textId="77777777" w:rsidR="00A72DF3" w:rsidRDefault="00A72DF3" w:rsidP="00A72DF3">
      <w:pPr>
        <w:snapToGrid w:val="0"/>
        <w:spacing w:line="440" w:lineRule="exact"/>
        <w:ind w:leftChars="300" w:left="1120" w:hangingChars="100" w:hanging="280"/>
        <w:jc w:val="left"/>
        <w:rPr>
          <w:rFonts w:ascii="ＭＳ ゴシック" w:hAnsi="ＭＳ ゴシック"/>
          <w:szCs w:val="28"/>
        </w:rPr>
      </w:pPr>
      <w:r>
        <w:rPr>
          <w:rFonts w:ascii="ＭＳ ゴシック" w:hAnsi="ＭＳ ゴシック" w:hint="eastAsia"/>
          <w:szCs w:val="28"/>
        </w:rPr>
        <w:t>【</w:t>
      </w:r>
      <w:r w:rsidRPr="00CC4F72">
        <w:rPr>
          <w:rFonts w:ascii="ＭＳ ゴシック" w:hAnsi="ＭＳ ゴシック" w:hint="eastAsia"/>
          <w:szCs w:val="28"/>
        </w:rPr>
        <w:t>テーマ</w:t>
      </w:r>
      <w:r>
        <w:rPr>
          <w:rFonts w:ascii="ＭＳ ゴシック" w:hAnsi="ＭＳ ゴシック" w:hint="eastAsia"/>
          <w:szCs w:val="28"/>
        </w:rPr>
        <w:t>】</w:t>
      </w:r>
    </w:p>
    <w:p w14:paraId="29510B2E" w14:textId="77777777" w:rsidR="00A72DF3" w:rsidRDefault="00A72DF3" w:rsidP="00A72DF3">
      <w:pPr>
        <w:snapToGrid w:val="0"/>
        <w:spacing w:line="440" w:lineRule="exact"/>
        <w:ind w:leftChars="400" w:left="1120"/>
        <w:jc w:val="left"/>
        <w:rPr>
          <w:rFonts w:ascii="ＭＳ ゴシック" w:hAnsi="ＭＳ ゴシック"/>
          <w:szCs w:val="28"/>
        </w:rPr>
      </w:pPr>
      <w:r w:rsidRPr="00CC4F72">
        <w:rPr>
          <w:rFonts w:ascii="ＭＳ ゴシック" w:hAnsi="ＭＳ ゴシック" w:hint="eastAsia"/>
          <w:szCs w:val="28"/>
        </w:rPr>
        <w:t>「なあなあ聞いて！私たちの声」</w:t>
      </w:r>
    </w:p>
    <w:p w14:paraId="2526B23D" w14:textId="77777777" w:rsidR="00A72DF3" w:rsidRPr="00CC4F72" w:rsidRDefault="00A72DF3" w:rsidP="00A72DF3">
      <w:pPr>
        <w:snapToGrid w:val="0"/>
        <w:spacing w:line="440" w:lineRule="exact"/>
        <w:ind w:leftChars="400" w:left="1120" w:firstLineChars="200" w:firstLine="560"/>
        <w:jc w:val="left"/>
        <w:rPr>
          <w:rFonts w:ascii="ＭＳ ゴシック" w:hAnsi="ＭＳ ゴシック" w:hint="eastAsia"/>
          <w:szCs w:val="28"/>
        </w:rPr>
      </w:pPr>
      <w:r w:rsidRPr="00CC4F72">
        <w:rPr>
          <w:rFonts w:ascii="ＭＳ ゴシック" w:hAnsi="ＭＳ ゴシック" w:hint="eastAsia"/>
          <w:szCs w:val="28"/>
        </w:rPr>
        <w:t>～視覚障害者の安全な外出のために～</w:t>
      </w:r>
    </w:p>
    <w:p w14:paraId="58908F6C" w14:textId="77777777" w:rsidR="00A72DF3" w:rsidRDefault="00A72DF3" w:rsidP="00A72DF3">
      <w:pPr>
        <w:snapToGrid w:val="0"/>
        <w:spacing w:line="440" w:lineRule="exact"/>
        <w:ind w:leftChars="300" w:left="1120" w:hangingChars="100" w:hanging="280"/>
        <w:jc w:val="left"/>
        <w:rPr>
          <w:rFonts w:ascii="ＭＳ ゴシック" w:hAnsi="ＭＳ ゴシック"/>
          <w:szCs w:val="28"/>
        </w:rPr>
      </w:pPr>
      <w:r>
        <w:rPr>
          <w:rFonts w:ascii="ＭＳ ゴシック" w:hAnsi="ＭＳ ゴシック" w:hint="eastAsia"/>
          <w:szCs w:val="28"/>
        </w:rPr>
        <w:t>【</w:t>
      </w:r>
      <w:r w:rsidRPr="00CC4F72">
        <w:rPr>
          <w:rFonts w:ascii="ＭＳ ゴシック" w:hAnsi="ＭＳ ゴシック" w:hint="eastAsia"/>
          <w:szCs w:val="28"/>
        </w:rPr>
        <w:t>主</w:t>
      </w:r>
      <w:r>
        <w:rPr>
          <w:rFonts w:ascii="ＭＳ ゴシック" w:hAnsi="ＭＳ ゴシック" w:hint="eastAsia"/>
          <w:szCs w:val="28"/>
        </w:rPr>
        <w:t xml:space="preserve">　</w:t>
      </w:r>
      <w:r w:rsidRPr="00CC4F72">
        <w:rPr>
          <w:rFonts w:ascii="ＭＳ ゴシック" w:hAnsi="ＭＳ ゴシック" w:hint="eastAsia"/>
          <w:szCs w:val="28"/>
        </w:rPr>
        <w:t>催</w:t>
      </w:r>
      <w:r>
        <w:rPr>
          <w:rFonts w:ascii="ＭＳ ゴシック" w:hAnsi="ＭＳ ゴシック" w:hint="eastAsia"/>
          <w:szCs w:val="28"/>
        </w:rPr>
        <w:t>】</w:t>
      </w:r>
    </w:p>
    <w:p w14:paraId="3CDB0417" w14:textId="77777777" w:rsidR="00A72DF3" w:rsidRPr="00751D50" w:rsidRDefault="00A72DF3" w:rsidP="00A72DF3">
      <w:pPr>
        <w:snapToGrid w:val="0"/>
        <w:spacing w:line="440" w:lineRule="exact"/>
        <w:ind w:leftChars="400" w:left="1120" w:firstLineChars="50" w:firstLine="140"/>
        <w:jc w:val="left"/>
        <w:rPr>
          <w:rFonts w:ascii="ＭＳ ゴシック" w:hAnsi="ＭＳ ゴシック" w:hint="eastAsia"/>
          <w:szCs w:val="28"/>
        </w:rPr>
      </w:pPr>
      <w:r w:rsidRPr="00CC4F72">
        <w:rPr>
          <w:rFonts w:ascii="ＭＳ ゴシック" w:hAnsi="ＭＳ ゴシック" w:hint="eastAsia"/>
          <w:szCs w:val="28"/>
        </w:rPr>
        <w:t>公益社団法人 京都府視覚障害者協会</w:t>
      </w:r>
    </w:p>
    <w:p w14:paraId="3938C8BD" w14:textId="77777777" w:rsidR="00A72DF3" w:rsidRDefault="00A72DF3" w:rsidP="00A72DF3">
      <w:pPr>
        <w:widowControl/>
        <w:snapToGrid w:val="0"/>
        <w:spacing w:line="440" w:lineRule="exact"/>
        <w:ind w:firstLineChars="350" w:firstLine="980"/>
        <w:jc w:val="left"/>
        <w:rPr>
          <w:rFonts w:ascii="ＭＳ ゴシック" w:hAnsi="ＭＳ ゴシック"/>
          <w:szCs w:val="28"/>
        </w:rPr>
      </w:pPr>
      <w:r w:rsidRPr="00CC4F72">
        <w:rPr>
          <w:rFonts w:ascii="ＭＳ ゴシック" w:hAnsi="ＭＳ ゴシック" w:hint="eastAsia"/>
          <w:szCs w:val="28"/>
        </w:rPr>
        <w:t>社会福祉法人</w:t>
      </w:r>
      <w:r w:rsidRPr="00CC4F72">
        <w:rPr>
          <w:rFonts w:ascii="ＭＳ ゴシック" w:hAnsi="ＭＳ ゴシック"/>
          <w:szCs w:val="28"/>
        </w:rPr>
        <w:t xml:space="preserve"> 京都ライトハウス</w:t>
      </w:r>
    </w:p>
    <w:p w14:paraId="5279C118" w14:textId="77777777" w:rsidR="00A72DF3" w:rsidRDefault="00A72DF3" w:rsidP="00A72DF3">
      <w:pPr>
        <w:widowControl/>
        <w:snapToGrid w:val="0"/>
        <w:spacing w:line="440" w:lineRule="exact"/>
        <w:ind w:firstLineChars="350" w:firstLine="980"/>
        <w:jc w:val="left"/>
        <w:rPr>
          <w:rFonts w:ascii="ＭＳ ゴシック" w:hAnsi="ＭＳ ゴシック"/>
          <w:szCs w:val="28"/>
        </w:rPr>
      </w:pPr>
      <w:r w:rsidRPr="00CC4F72">
        <w:rPr>
          <w:rFonts w:ascii="ＭＳ ゴシック" w:hAnsi="ＭＳ ゴシック"/>
          <w:szCs w:val="28"/>
        </w:rPr>
        <w:t>社会福祉法人 京都視覚障害者支援センター</w:t>
      </w:r>
    </w:p>
    <w:p w14:paraId="23F185AB" w14:textId="77777777" w:rsidR="00A72DF3" w:rsidRDefault="00A72DF3" w:rsidP="00A72DF3">
      <w:pPr>
        <w:widowControl/>
        <w:snapToGrid w:val="0"/>
        <w:spacing w:line="440" w:lineRule="exact"/>
        <w:ind w:firstLineChars="350" w:firstLine="980"/>
        <w:jc w:val="left"/>
        <w:rPr>
          <w:rFonts w:ascii="ＭＳ ゴシック" w:hAnsi="ＭＳ ゴシック"/>
          <w:szCs w:val="28"/>
        </w:rPr>
      </w:pPr>
      <w:r w:rsidRPr="00CC4F72">
        <w:rPr>
          <w:rFonts w:ascii="ＭＳ ゴシック" w:hAnsi="ＭＳ ゴシック" w:hint="eastAsia"/>
          <w:szCs w:val="28"/>
        </w:rPr>
        <w:t>公益財団法人</w:t>
      </w:r>
      <w:r w:rsidRPr="00CC4F72">
        <w:rPr>
          <w:rFonts w:ascii="ＭＳ ゴシック" w:hAnsi="ＭＳ ゴシック"/>
          <w:szCs w:val="28"/>
        </w:rPr>
        <w:t xml:space="preserve"> 関西盲導犬協会</w:t>
      </w:r>
    </w:p>
    <w:p w14:paraId="03A1C3B2" w14:textId="77777777" w:rsidR="00A72DF3" w:rsidRDefault="00A72DF3" w:rsidP="00A72DF3">
      <w:pPr>
        <w:widowControl/>
        <w:snapToGrid w:val="0"/>
        <w:spacing w:line="440" w:lineRule="exact"/>
        <w:ind w:firstLineChars="350" w:firstLine="980"/>
        <w:jc w:val="left"/>
        <w:rPr>
          <w:rFonts w:ascii="ＭＳ ゴシック" w:hAnsi="ＭＳ ゴシック"/>
          <w:szCs w:val="28"/>
        </w:rPr>
      </w:pPr>
      <w:r w:rsidRPr="00CC4F72">
        <w:rPr>
          <w:rFonts w:ascii="ＭＳ ゴシック" w:hAnsi="ＭＳ ゴシック"/>
          <w:szCs w:val="28"/>
        </w:rPr>
        <w:t>京都府立盲学校</w:t>
      </w:r>
    </w:p>
    <w:p w14:paraId="6FDD3D95" w14:textId="77777777" w:rsidR="00A72DF3" w:rsidRDefault="00A72DF3" w:rsidP="00A72DF3">
      <w:pPr>
        <w:widowControl/>
        <w:snapToGrid w:val="0"/>
        <w:spacing w:line="440" w:lineRule="exact"/>
        <w:ind w:firstLineChars="350" w:firstLine="980"/>
        <w:jc w:val="left"/>
        <w:rPr>
          <w:rFonts w:ascii="ＭＳ ゴシック" w:hAnsi="ＭＳ ゴシック"/>
          <w:szCs w:val="28"/>
        </w:rPr>
      </w:pPr>
      <w:r w:rsidRPr="00CC4F72">
        <w:rPr>
          <w:rFonts w:ascii="ＭＳ ゴシック" w:hAnsi="ＭＳ ゴシック"/>
          <w:szCs w:val="28"/>
        </w:rPr>
        <w:t>京都府立視力障害者福祉センター</w:t>
      </w:r>
    </w:p>
    <w:p w14:paraId="159066A1" w14:textId="77777777" w:rsidR="00A72DF3" w:rsidRPr="00CC4F72" w:rsidRDefault="00A72DF3" w:rsidP="00A72DF3">
      <w:pPr>
        <w:snapToGrid w:val="0"/>
        <w:spacing w:line="440" w:lineRule="exact"/>
        <w:ind w:leftChars="300" w:left="1120" w:hangingChars="100" w:hanging="280"/>
        <w:jc w:val="left"/>
        <w:rPr>
          <w:rFonts w:ascii="ＭＳ ゴシック" w:hAnsi="ＭＳ ゴシック"/>
          <w:szCs w:val="28"/>
        </w:rPr>
      </w:pPr>
      <w:r>
        <w:rPr>
          <w:rFonts w:ascii="ＭＳ ゴシック" w:hAnsi="ＭＳ ゴシック" w:hint="eastAsia"/>
          <w:szCs w:val="28"/>
        </w:rPr>
        <w:t>【</w:t>
      </w:r>
      <w:r w:rsidRPr="00CC4F72">
        <w:rPr>
          <w:rFonts w:ascii="ＭＳ ゴシック" w:hAnsi="ＭＳ ゴシック" w:hint="eastAsia"/>
          <w:szCs w:val="28"/>
        </w:rPr>
        <w:t>概</w:t>
      </w:r>
      <w:r>
        <w:rPr>
          <w:rFonts w:ascii="ＭＳ ゴシック" w:hAnsi="ＭＳ ゴシック" w:hint="eastAsia"/>
          <w:szCs w:val="28"/>
        </w:rPr>
        <w:t xml:space="preserve">　</w:t>
      </w:r>
      <w:r w:rsidRPr="00CC4F72">
        <w:rPr>
          <w:rFonts w:ascii="ＭＳ ゴシック" w:hAnsi="ＭＳ ゴシック" w:hint="eastAsia"/>
          <w:szCs w:val="28"/>
        </w:rPr>
        <w:t>要</w:t>
      </w:r>
      <w:r>
        <w:rPr>
          <w:rFonts w:ascii="ＭＳ ゴシック" w:hAnsi="ＭＳ ゴシック" w:hint="eastAsia"/>
          <w:szCs w:val="28"/>
        </w:rPr>
        <w:t>】</w:t>
      </w:r>
    </w:p>
    <w:p w14:paraId="5FBDFEBC" w14:textId="77777777" w:rsidR="00A72DF3" w:rsidRPr="00CC4F72" w:rsidRDefault="00A72DF3" w:rsidP="00A72DF3">
      <w:pPr>
        <w:snapToGrid w:val="0"/>
        <w:spacing w:line="440" w:lineRule="exact"/>
        <w:ind w:leftChars="472" w:left="1322" w:firstLineChars="17" w:firstLine="48"/>
        <w:jc w:val="left"/>
        <w:rPr>
          <w:rFonts w:ascii="ＭＳ ゴシック" w:hAnsi="ＭＳ ゴシック"/>
          <w:szCs w:val="28"/>
        </w:rPr>
      </w:pPr>
      <w:r w:rsidRPr="00CC4F72">
        <w:rPr>
          <w:rFonts w:ascii="ＭＳ ゴシック" w:hAnsi="ＭＳ ゴシック" w:hint="eastAsia"/>
          <w:szCs w:val="28"/>
        </w:rPr>
        <w:t>一人でも多くの府市民に、視覚障害者が抱える外出時の不便さを知ってもらう目的で</w:t>
      </w:r>
      <w:r>
        <w:rPr>
          <w:rFonts w:ascii="ＭＳ ゴシック" w:hAnsi="ＭＳ ゴシック" w:hint="eastAsia"/>
          <w:szCs w:val="28"/>
        </w:rPr>
        <w:t>、本</w:t>
      </w:r>
      <w:r w:rsidRPr="00CC4F72">
        <w:rPr>
          <w:rFonts w:ascii="ＭＳ ゴシック" w:hAnsi="ＭＳ ゴシック" w:hint="eastAsia"/>
          <w:szCs w:val="28"/>
        </w:rPr>
        <w:t>年度も動画</w:t>
      </w:r>
      <w:r>
        <w:rPr>
          <w:rFonts w:ascii="ＭＳ ゴシック" w:hAnsi="ＭＳ ゴシック" w:hint="eastAsia"/>
          <w:szCs w:val="28"/>
        </w:rPr>
        <w:t>を作成し配信した。</w:t>
      </w:r>
    </w:p>
    <w:p w14:paraId="16E260BE" w14:textId="77777777" w:rsidR="00A72DF3" w:rsidRPr="00CC4F72" w:rsidRDefault="00A72DF3" w:rsidP="00A72DF3">
      <w:pPr>
        <w:widowControl/>
        <w:snapToGrid w:val="0"/>
        <w:spacing w:line="440" w:lineRule="exact"/>
        <w:ind w:leftChars="472" w:left="1324" w:hanging="2"/>
        <w:jc w:val="left"/>
        <w:rPr>
          <w:rFonts w:ascii="ＭＳ ゴシック" w:hAnsi="ＭＳ ゴシック"/>
          <w:szCs w:val="28"/>
        </w:rPr>
      </w:pPr>
      <w:r w:rsidRPr="00CC4F72">
        <w:rPr>
          <w:rFonts w:ascii="ＭＳ ゴシック" w:hAnsi="ＭＳ ゴシック" w:hint="eastAsia"/>
          <w:szCs w:val="28"/>
        </w:rPr>
        <w:t>白杖歩行の視覚障害者が実際に街中をどのように歩いているのか、そしてどのような場面で声をかけてもらえると助かるのか</w:t>
      </w:r>
      <w:r>
        <w:rPr>
          <w:rFonts w:ascii="ＭＳ ゴシック" w:hAnsi="ＭＳ ゴシック" w:hint="eastAsia"/>
          <w:szCs w:val="28"/>
        </w:rPr>
        <w:t>という内容で、若年層の視聴者をターゲットとして２分程度の短編動画とした</w:t>
      </w:r>
      <w:r w:rsidRPr="00CC4F72">
        <w:rPr>
          <w:rFonts w:ascii="ＭＳ ゴシック" w:hAnsi="ＭＳ ゴシック" w:hint="eastAsia"/>
          <w:szCs w:val="28"/>
        </w:rPr>
        <w:t>。</w:t>
      </w:r>
      <w:r>
        <w:rPr>
          <w:rFonts w:ascii="ＭＳ ゴシック" w:hAnsi="ＭＳ ゴシック" w:hint="eastAsia"/>
          <w:szCs w:val="28"/>
        </w:rPr>
        <w:t>３月３１日現在で延べ２３０回再生された。</w:t>
      </w:r>
    </w:p>
    <w:p w14:paraId="05A628D3" w14:textId="77777777" w:rsidR="00A72DF3" w:rsidRPr="00CC4F72" w:rsidRDefault="00A72DF3" w:rsidP="00A72DF3">
      <w:pPr>
        <w:widowControl/>
        <w:snapToGrid w:val="0"/>
        <w:spacing w:line="440" w:lineRule="exact"/>
        <w:ind w:leftChars="472" w:left="1324" w:hanging="2"/>
        <w:jc w:val="left"/>
        <w:rPr>
          <w:rFonts w:ascii="ＭＳ ゴシック" w:hAnsi="ＭＳ ゴシック"/>
          <w:szCs w:val="28"/>
        </w:rPr>
      </w:pPr>
      <w:r w:rsidRPr="00CC4F72">
        <w:rPr>
          <w:rFonts w:ascii="ＭＳ ゴシック" w:hAnsi="ＭＳ ゴシック" w:hint="eastAsia"/>
          <w:szCs w:val="28"/>
        </w:rPr>
        <w:t>広報については、関係団体のホームページや、各種メーリングリストへの動画紹介など、ネットを活用</w:t>
      </w:r>
      <w:r>
        <w:rPr>
          <w:rFonts w:ascii="ＭＳ ゴシック" w:hAnsi="ＭＳ ゴシック" w:hint="eastAsia"/>
          <w:szCs w:val="28"/>
        </w:rPr>
        <w:t>するとともに、</w:t>
      </w:r>
      <w:r w:rsidRPr="00CC4F72">
        <w:rPr>
          <w:rFonts w:ascii="ＭＳ ゴシック" w:hAnsi="ＭＳ ゴシック" w:hint="eastAsia"/>
          <w:szCs w:val="28"/>
        </w:rPr>
        <w:t>京都市交通局の協力のもと、駅構内に掲示するポスターに動画のＱＲコード</w:t>
      </w:r>
      <w:r>
        <w:rPr>
          <w:rFonts w:ascii="ＭＳ ゴシック" w:hAnsi="ＭＳ ゴシック" w:hint="eastAsia"/>
          <w:szCs w:val="28"/>
        </w:rPr>
        <w:t>が</w:t>
      </w:r>
      <w:r w:rsidRPr="00CC4F72">
        <w:rPr>
          <w:rFonts w:ascii="ＭＳ ゴシック" w:hAnsi="ＭＳ ゴシック" w:hint="eastAsia"/>
          <w:szCs w:val="28"/>
        </w:rPr>
        <w:t>掲載</w:t>
      </w:r>
      <w:r>
        <w:rPr>
          <w:rFonts w:ascii="ＭＳ ゴシック" w:hAnsi="ＭＳ ゴシック" w:hint="eastAsia"/>
          <w:szCs w:val="28"/>
        </w:rPr>
        <w:t>されることとなった。</w:t>
      </w:r>
    </w:p>
    <w:p w14:paraId="5278EB49" w14:textId="77777777" w:rsidR="00A72DF3" w:rsidRDefault="00A72DF3" w:rsidP="00A72DF3">
      <w:pPr>
        <w:widowControl/>
        <w:snapToGrid w:val="0"/>
        <w:spacing w:line="440" w:lineRule="exact"/>
        <w:ind w:leftChars="472" w:left="1322"/>
        <w:jc w:val="left"/>
        <w:rPr>
          <w:rFonts w:ascii="ＭＳ ゴシック" w:hAnsi="ＭＳ ゴシック" w:hint="eastAsia"/>
          <w:szCs w:val="28"/>
        </w:rPr>
      </w:pPr>
      <w:r w:rsidRPr="00CC4F72">
        <w:rPr>
          <w:rFonts w:ascii="ＭＳ ゴシック" w:hAnsi="ＭＳ ゴシック" w:hint="eastAsia"/>
          <w:szCs w:val="28"/>
        </w:rPr>
        <w:t>なお、点字京都５月号にて音声ＣＤの完成を伝え、希望者への配布を予定している。</w:t>
      </w:r>
    </w:p>
    <w:p w14:paraId="03E7380C" w14:textId="77777777" w:rsidR="00A72DF3" w:rsidRDefault="00A72DF3" w:rsidP="00A72DF3">
      <w:pPr>
        <w:snapToGrid w:val="0"/>
        <w:spacing w:line="440" w:lineRule="exact"/>
        <w:ind w:leftChars="300" w:left="1120" w:hangingChars="100" w:hanging="280"/>
        <w:jc w:val="left"/>
        <w:rPr>
          <w:rFonts w:ascii="ＭＳ ゴシック" w:hAnsi="ＭＳ ゴシック"/>
          <w:szCs w:val="28"/>
        </w:rPr>
      </w:pPr>
      <w:r>
        <w:rPr>
          <w:rFonts w:ascii="ＭＳ ゴシック" w:hAnsi="ＭＳ ゴシック" w:hint="eastAsia"/>
          <w:szCs w:val="28"/>
        </w:rPr>
        <w:t>【会　議】</w:t>
      </w:r>
    </w:p>
    <w:p w14:paraId="585DE6BF" w14:textId="77777777" w:rsidR="00A72DF3" w:rsidRPr="00782B4D" w:rsidRDefault="00A72DF3" w:rsidP="00A72DF3">
      <w:pPr>
        <w:tabs>
          <w:tab w:val="right" w:leader="middleDot" w:pos="9240"/>
        </w:tabs>
        <w:snapToGrid w:val="0"/>
        <w:spacing w:line="440" w:lineRule="exact"/>
        <w:ind w:leftChars="350" w:left="980" w:firstLineChars="100" w:firstLine="280"/>
        <w:jc w:val="left"/>
        <w:rPr>
          <w:rFonts w:ascii="ＭＳ ゴシック" w:hAnsi="ＭＳ ゴシック" w:hint="eastAsia"/>
          <w:szCs w:val="28"/>
        </w:rPr>
      </w:pPr>
      <w:r>
        <w:rPr>
          <w:rFonts w:ascii="ＭＳ ゴシック" w:hAnsi="ＭＳ ゴシック" w:hint="eastAsia"/>
          <w:szCs w:val="28"/>
        </w:rPr>
        <w:t>実行委員会</w:t>
      </w:r>
      <w:r>
        <w:rPr>
          <w:rFonts w:ascii="ＭＳ ゴシック" w:hAnsi="ＭＳ ゴシック"/>
          <w:szCs w:val="28"/>
        </w:rPr>
        <w:tab/>
      </w:r>
      <w:r w:rsidRPr="00BA2487">
        <w:rPr>
          <w:rFonts w:ascii="ＭＳ ゴシック" w:hAnsi="ＭＳ ゴシック" w:hint="eastAsia"/>
          <w:szCs w:val="28"/>
        </w:rPr>
        <w:t>５</w:t>
      </w:r>
      <w:r>
        <w:rPr>
          <w:rFonts w:ascii="ＭＳ ゴシック" w:hAnsi="ＭＳ ゴシック" w:hint="eastAsia"/>
          <w:szCs w:val="28"/>
        </w:rPr>
        <w:t>回</w:t>
      </w:r>
    </w:p>
    <w:p w14:paraId="256A04AE" w14:textId="77777777" w:rsidR="00A72DF3"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hint="eastAsia"/>
          <w:szCs w:val="28"/>
        </w:rPr>
      </w:pPr>
      <w:r>
        <w:rPr>
          <w:rFonts w:ascii="ＭＳ ゴシック" w:hAnsi="ＭＳ ゴシック" w:hint="eastAsia"/>
          <w:szCs w:val="28"/>
        </w:rPr>
        <w:t>Ｂ．白杖安全デー府内北部集会</w:t>
      </w:r>
      <w:r>
        <w:rPr>
          <w:rFonts w:ascii="ＭＳ ゴシック" w:hAnsi="ＭＳ ゴシック"/>
          <w:szCs w:val="28"/>
        </w:rPr>
        <w:tab/>
      </w:r>
    </w:p>
    <w:p w14:paraId="6F425223" w14:textId="77777777" w:rsidR="00A72DF3" w:rsidRDefault="00A72DF3" w:rsidP="00A72DF3">
      <w:pPr>
        <w:snapToGrid w:val="0"/>
        <w:spacing w:line="440" w:lineRule="exact"/>
        <w:ind w:leftChars="300" w:left="1120" w:hangingChars="100" w:hanging="280"/>
        <w:jc w:val="left"/>
        <w:rPr>
          <w:rFonts w:ascii="ＭＳ ゴシック" w:hAnsi="ＭＳ ゴシック" w:hint="eastAsia"/>
          <w:szCs w:val="28"/>
        </w:rPr>
      </w:pPr>
      <w:r>
        <w:rPr>
          <w:rFonts w:ascii="ＭＳ ゴシック" w:hAnsi="ＭＳ ゴシック" w:hint="eastAsia"/>
          <w:szCs w:val="28"/>
        </w:rPr>
        <w:t>【実施日】　９月３０日</w:t>
      </w:r>
    </w:p>
    <w:p w14:paraId="5E55FB21" w14:textId="77777777" w:rsidR="00A72DF3" w:rsidRDefault="00A72DF3" w:rsidP="00A72DF3">
      <w:pPr>
        <w:snapToGrid w:val="0"/>
        <w:spacing w:line="440" w:lineRule="exact"/>
        <w:ind w:leftChars="300" w:left="1120" w:hangingChars="100" w:hanging="280"/>
        <w:jc w:val="left"/>
        <w:rPr>
          <w:rFonts w:ascii="ＭＳ ゴシック" w:hAnsi="ＭＳ ゴシック" w:hint="eastAsia"/>
          <w:szCs w:val="28"/>
        </w:rPr>
      </w:pPr>
      <w:r>
        <w:rPr>
          <w:rFonts w:ascii="ＭＳ ゴシック" w:hAnsi="ＭＳ ゴシック" w:hint="eastAsia"/>
          <w:szCs w:val="28"/>
        </w:rPr>
        <w:t>【会　場】　舞鶴市西駅交流センター</w:t>
      </w:r>
    </w:p>
    <w:p w14:paraId="239008EA" w14:textId="77777777" w:rsidR="00A72DF3" w:rsidRDefault="00A72DF3" w:rsidP="00A72DF3">
      <w:pPr>
        <w:snapToGrid w:val="0"/>
        <w:spacing w:line="440" w:lineRule="exact"/>
        <w:ind w:leftChars="472" w:left="1322" w:firstLine="2"/>
        <w:jc w:val="left"/>
        <w:rPr>
          <w:rFonts w:ascii="ＭＳ ゴシック" w:hAnsi="ＭＳ ゴシック" w:hint="eastAsia"/>
          <w:szCs w:val="28"/>
        </w:rPr>
      </w:pPr>
      <w:r>
        <w:rPr>
          <w:rFonts w:ascii="ＭＳ ゴシック" w:hAnsi="ＭＳ ゴシック" w:hint="eastAsia"/>
          <w:szCs w:val="28"/>
        </w:rPr>
        <w:t>府内北部地域にある８つの全ての地域団体から会員やガイドヘルパ　ーをはじめ行政やボランティア等１２０人を超える参加があった。ＪＲ西日本近畿統括本部の担当者の講演と、南丹・京丹波、宮津、舞鶴の３地域の代表から外出時の不便さや危険な体験の発表の後、参加者の願いや要望を大会決議として取りまとめた。</w:t>
      </w:r>
    </w:p>
    <w:p w14:paraId="67B2D05F" w14:textId="77777777" w:rsidR="00A72DF3" w:rsidRPr="00A25469" w:rsidRDefault="00A72DF3" w:rsidP="00A72D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hint="eastAsia"/>
          <w:szCs w:val="28"/>
        </w:rPr>
      </w:pPr>
      <w:r>
        <w:rPr>
          <w:rFonts w:ascii="ＭＳ ゴシック" w:hAnsi="ＭＳ ゴシック" w:hint="eastAsia"/>
          <w:szCs w:val="28"/>
        </w:rPr>
        <w:t>Ｃ</w:t>
      </w:r>
      <w:r w:rsidRPr="00A25469">
        <w:rPr>
          <w:rFonts w:ascii="ＭＳ ゴシック" w:hAnsi="ＭＳ ゴシック" w:hint="eastAsia"/>
          <w:szCs w:val="28"/>
        </w:rPr>
        <w:t>．白杖安全デー府内南部集会</w:t>
      </w:r>
    </w:p>
    <w:p w14:paraId="51F0C4C5" w14:textId="77777777" w:rsidR="00A72DF3" w:rsidRPr="00A25469" w:rsidRDefault="00A72DF3" w:rsidP="00A72DF3">
      <w:pPr>
        <w:snapToGrid w:val="0"/>
        <w:spacing w:line="440" w:lineRule="exact"/>
        <w:ind w:leftChars="300" w:left="1120" w:hangingChars="100" w:hanging="280"/>
        <w:jc w:val="left"/>
        <w:rPr>
          <w:rFonts w:ascii="ＭＳ ゴシック" w:hAnsi="ＭＳ ゴシック" w:hint="eastAsia"/>
          <w:szCs w:val="28"/>
        </w:rPr>
      </w:pPr>
      <w:r>
        <w:rPr>
          <w:rFonts w:ascii="ＭＳ ゴシック" w:hAnsi="ＭＳ ゴシック" w:hint="eastAsia"/>
          <w:szCs w:val="28"/>
        </w:rPr>
        <w:t>【</w:t>
      </w:r>
      <w:r w:rsidRPr="00A25469">
        <w:rPr>
          <w:rFonts w:ascii="ＭＳ ゴシック" w:hAnsi="ＭＳ ゴシック" w:hint="eastAsia"/>
          <w:szCs w:val="28"/>
        </w:rPr>
        <w:t>実施日</w:t>
      </w:r>
      <w:r>
        <w:rPr>
          <w:rFonts w:ascii="ＭＳ ゴシック" w:hAnsi="ＭＳ ゴシック" w:hint="eastAsia"/>
          <w:szCs w:val="28"/>
        </w:rPr>
        <w:t>】</w:t>
      </w:r>
      <w:r w:rsidRPr="00A25469">
        <w:rPr>
          <w:rFonts w:ascii="ＭＳ ゴシック" w:hAnsi="ＭＳ ゴシック" w:hint="eastAsia"/>
          <w:szCs w:val="28"/>
        </w:rPr>
        <w:t xml:space="preserve">　２月１８日</w:t>
      </w:r>
    </w:p>
    <w:p w14:paraId="1CB9A7DD" w14:textId="77777777" w:rsidR="00A72DF3" w:rsidRPr="00A25469" w:rsidRDefault="00A72DF3" w:rsidP="00A72DF3">
      <w:pPr>
        <w:snapToGrid w:val="0"/>
        <w:spacing w:line="440" w:lineRule="exact"/>
        <w:ind w:leftChars="300" w:left="1120" w:hangingChars="100" w:hanging="280"/>
        <w:jc w:val="left"/>
        <w:rPr>
          <w:rFonts w:ascii="ＭＳ ゴシック" w:hAnsi="ＭＳ ゴシック" w:hint="eastAsia"/>
          <w:szCs w:val="28"/>
        </w:rPr>
      </w:pPr>
      <w:r>
        <w:rPr>
          <w:rFonts w:ascii="ＭＳ ゴシック" w:hAnsi="ＭＳ ゴシック" w:hint="eastAsia"/>
          <w:szCs w:val="28"/>
        </w:rPr>
        <w:t>【</w:t>
      </w:r>
      <w:r w:rsidRPr="00A25469">
        <w:rPr>
          <w:rFonts w:ascii="ＭＳ ゴシック" w:hAnsi="ＭＳ ゴシック" w:hint="eastAsia"/>
          <w:szCs w:val="28"/>
        </w:rPr>
        <w:t>会　場</w:t>
      </w:r>
      <w:r>
        <w:rPr>
          <w:rFonts w:ascii="ＭＳ ゴシック" w:hAnsi="ＭＳ ゴシック" w:hint="eastAsia"/>
          <w:szCs w:val="28"/>
        </w:rPr>
        <w:t>】</w:t>
      </w:r>
      <w:r w:rsidRPr="00A25469">
        <w:rPr>
          <w:rFonts w:ascii="ＭＳ ゴシック" w:hAnsi="ＭＳ ゴシック" w:hint="eastAsia"/>
          <w:szCs w:val="28"/>
        </w:rPr>
        <w:t xml:space="preserve">　</w:t>
      </w:r>
      <w:r>
        <w:rPr>
          <w:rFonts w:ascii="ＭＳ ゴシック" w:hAnsi="ＭＳ ゴシック" w:hint="eastAsia"/>
          <w:szCs w:val="28"/>
        </w:rPr>
        <w:t>京都府情報コミュニケーションプラザ</w:t>
      </w:r>
    </w:p>
    <w:p w14:paraId="19698B26" w14:textId="77777777" w:rsidR="00A72DF3" w:rsidRPr="00A25469" w:rsidRDefault="00A72DF3" w:rsidP="00A72DF3">
      <w:pPr>
        <w:snapToGrid w:val="0"/>
        <w:spacing w:line="440" w:lineRule="exact"/>
        <w:ind w:leftChars="472" w:left="1322" w:firstLine="2"/>
        <w:jc w:val="left"/>
        <w:rPr>
          <w:rFonts w:ascii="ＭＳ ゴシック" w:hAnsi="ＭＳ ゴシック" w:hint="eastAsia"/>
          <w:szCs w:val="28"/>
        </w:rPr>
      </w:pPr>
      <w:r w:rsidRPr="00A25469">
        <w:rPr>
          <w:rFonts w:ascii="ＭＳ ゴシック" w:hAnsi="ＭＳ ゴシック" w:hint="eastAsia"/>
          <w:szCs w:val="28"/>
        </w:rPr>
        <w:t>八幡市における立体ハザードマップ作成の経緯や意義について講演いただくと共に、各地域における防災の取り組みの発表も行った。視覚障害者にとっての防災の重要性について学び、共有する中で、今後の災害対策を考える場となった。</w:t>
      </w:r>
    </w:p>
    <w:p w14:paraId="010BFDAF" w14:textId="77777777" w:rsidR="00A72DF3" w:rsidRPr="00A25469" w:rsidRDefault="00A72DF3" w:rsidP="00A72DF3">
      <w:pPr>
        <w:snapToGrid w:val="0"/>
        <w:spacing w:line="440" w:lineRule="exact"/>
        <w:jc w:val="left"/>
        <w:rPr>
          <w:rFonts w:ascii="ＭＳ ゴシック" w:hAnsi="ＭＳ ゴシック" w:hint="eastAsia"/>
          <w:szCs w:val="28"/>
        </w:rPr>
      </w:pPr>
    </w:p>
    <w:p w14:paraId="440FE3FD" w14:textId="77777777" w:rsidR="00A72DF3" w:rsidRDefault="00A72DF3" w:rsidP="00A72DF3">
      <w:pPr>
        <w:widowControl/>
        <w:snapToGrid w:val="0"/>
        <w:spacing w:line="440" w:lineRule="exact"/>
        <w:jc w:val="left"/>
        <w:rPr>
          <w:rFonts w:ascii="ＭＳ ゴシック" w:hAnsi="ＭＳ ゴシック"/>
          <w:szCs w:val="28"/>
        </w:rPr>
      </w:pPr>
      <w:r w:rsidRPr="00A25469">
        <w:rPr>
          <w:rFonts w:ascii="ＭＳ ゴシック" w:hAnsi="ＭＳ ゴシック" w:hint="eastAsia"/>
          <w:szCs w:val="28"/>
        </w:rPr>
        <w:t>（</w:t>
      </w:r>
      <w:r>
        <w:rPr>
          <w:rFonts w:ascii="ＭＳ ゴシック" w:hAnsi="ＭＳ ゴシック" w:hint="eastAsia"/>
          <w:szCs w:val="28"/>
        </w:rPr>
        <w:t>１４</w:t>
      </w:r>
      <w:r w:rsidRPr="00A25469">
        <w:rPr>
          <w:rFonts w:ascii="ＭＳ ゴシック" w:hAnsi="ＭＳ ゴシック" w:hint="eastAsia"/>
          <w:szCs w:val="28"/>
        </w:rPr>
        <w:t>）第</w:t>
      </w:r>
      <w:r>
        <w:rPr>
          <w:rFonts w:ascii="ＭＳ ゴシック" w:hAnsi="ＭＳ ゴシック" w:hint="eastAsia"/>
          <w:szCs w:val="28"/>
        </w:rPr>
        <w:t>４９</w:t>
      </w:r>
      <w:r w:rsidRPr="00A25469">
        <w:rPr>
          <w:rFonts w:ascii="ＭＳ ゴシック" w:hAnsi="ＭＳ ゴシック" w:hint="eastAsia"/>
          <w:szCs w:val="28"/>
        </w:rPr>
        <w:t>回あい・らぶ・ふぇあ</w:t>
      </w:r>
      <w:r>
        <w:rPr>
          <w:rFonts w:ascii="ＭＳ ゴシック" w:hAnsi="ＭＳ ゴシック" w:hint="eastAsia"/>
          <w:szCs w:val="28"/>
        </w:rPr>
        <w:t>実行委員会</w:t>
      </w:r>
    </w:p>
    <w:p w14:paraId="30AA2A58" w14:textId="77777777" w:rsidR="00A72DF3" w:rsidRPr="00CC4F72" w:rsidRDefault="00A72DF3" w:rsidP="00A72DF3">
      <w:pPr>
        <w:snapToGrid w:val="0"/>
        <w:spacing w:line="440" w:lineRule="exact"/>
        <w:ind w:leftChars="300" w:left="1120" w:hangingChars="100" w:hanging="280"/>
        <w:jc w:val="left"/>
        <w:rPr>
          <w:rFonts w:ascii="ＭＳ ゴシック" w:hAnsi="ＭＳ ゴシック" w:hint="eastAsia"/>
          <w:szCs w:val="28"/>
        </w:rPr>
      </w:pPr>
      <w:r>
        <w:rPr>
          <w:rFonts w:ascii="ＭＳ ゴシック" w:hAnsi="ＭＳ ゴシック" w:hint="eastAsia"/>
          <w:szCs w:val="28"/>
        </w:rPr>
        <w:t>【実施日・会場】</w:t>
      </w:r>
    </w:p>
    <w:p w14:paraId="0B273136" w14:textId="77777777" w:rsidR="00A72DF3" w:rsidRDefault="00A72DF3" w:rsidP="00A72DF3">
      <w:pPr>
        <w:snapToGrid w:val="0"/>
        <w:spacing w:line="440" w:lineRule="exact"/>
        <w:ind w:leftChars="472" w:left="1322" w:firstLine="2"/>
        <w:jc w:val="left"/>
        <w:rPr>
          <w:rFonts w:ascii="ＭＳ ゴシック" w:hAnsi="ＭＳ ゴシック" w:hint="eastAsia"/>
          <w:szCs w:val="28"/>
        </w:rPr>
      </w:pPr>
      <w:r>
        <w:rPr>
          <w:rFonts w:ascii="ＭＳ ゴシック" w:hAnsi="ＭＳ ゴシック" w:hint="eastAsia"/>
          <w:szCs w:val="28"/>
        </w:rPr>
        <w:t>１</w:t>
      </w:r>
      <w:r w:rsidRPr="00CC4F72">
        <w:rPr>
          <w:rFonts w:ascii="ＭＳ ゴシック" w:hAnsi="ＭＳ ゴシック" w:hint="eastAsia"/>
          <w:szCs w:val="28"/>
        </w:rPr>
        <w:t>月</w:t>
      </w:r>
      <w:r>
        <w:rPr>
          <w:rFonts w:ascii="ＭＳ ゴシック" w:hAnsi="ＭＳ ゴシック" w:hint="eastAsia"/>
          <w:szCs w:val="28"/>
        </w:rPr>
        <w:t>２７</w:t>
      </w:r>
      <w:r w:rsidRPr="00CC4F72">
        <w:rPr>
          <w:rFonts w:ascii="ＭＳ ゴシック" w:hAnsi="ＭＳ ゴシック" w:hint="eastAsia"/>
          <w:szCs w:val="28"/>
        </w:rPr>
        <w:t>日</w:t>
      </w:r>
      <w:r>
        <w:rPr>
          <w:rFonts w:ascii="ＭＳ ゴシック" w:hAnsi="ＭＳ ゴシック" w:hint="eastAsia"/>
          <w:szCs w:val="28"/>
        </w:rPr>
        <w:t>・２８</w:t>
      </w:r>
      <w:r w:rsidRPr="00CC4F72">
        <w:rPr>
          <w:rFonts w:ascii="ＭＳ ゴシック" w:hAnsi="ＭＳ ゴシック" w:hint="eastAsia"/>
          <w:szCs w:val="28"/>
        </w:rPr>
        <w:t xml:space="preserve">日　</w:t>
      </w:r>
    </w:p>
    <w:p w14:paraId="7997A3C7" w14:textId="77777777" w:rsidR="00A72DF3" w:rsidRPr="00CC4F72" w:rsidRDefault="00A72DF3" w:rsidP="00A72DF3">
      <w:pPr>
        <w:snapToGrid w:val="0"/>
        <w:spacing w:line="440" w:lineRule="exact"/>
        <w:ind w:leftChars="472" w:left="1322" w:firstLine="2"/>
        <w:jc w:val="left"/>
        <w:rPr>
          <w:rFonts w:ascii="ＭＳ ゴシック" w:hAnsi="ＭＳ ゴシック" w:hint="eastAsia"/>
          <w:szCs w:val="28"/>
        </w:rPr>
      </w:pPr>
      <w:r w:rsidRPr="00CC4F72">
        <w:rPr>
          <w:rFonts w:ascii="ＭＳ ゴシック" w:hAnsi="ＭＳ ゴシック" w:hint="eastAsia"/>
          <w:szCs w:val="28"/>
        </w:rPr>
        <w:t>イオンモールＫＹＯＴＯ　Sakura館１Ｆ　センターコート</w:t>
      </w:r>
    </w:p>
    <w:p w14:paraId="49730E37" w14:textId="77777777" w:rsidR="00A72DF3" w:rsidRPr="00CC4F72" w:rsidRDefault="00A72DF3" w:rsidP="00A72DF3">
      <w:pPr>
        <w:snapToGrid w:val="0"/>
        <w:spacing w:line="440" w:lineRule="exact"/>
        <w:ind w:leftChars="300" w:left="1120" w:hangingChars="100" w:hanging="280"/>
        <w:jc w:val="left"/>
        <w:rPr>
          <w:rFonts w:ascii="ＭＳ ゴシック" w:hAnsi="ＭＳ ゴシック" w:hint="eastAsia"/>
          <w:szCs w:val="28"/>
        </w:rPr>
      </w:pPr>
      <w:r>
        <w:rPr>
          <w:rFonts w:ascii="ＭＳ ゴシック" w:hAnsi="ＭＳ ゴシック" w:hint="eastAsia"/>
          <w:szCs w:val="28"/>
        </w:rPr>
        <w:t>【</w:t>
      </w:r>
      <w:r w:rsidRPr="00CC4F72">
        <w:rPr>
          <w:rFonts w:ascii="ＭＳ ゴシック" w:hAnsi="ＭＳ ゴシック" w:hint="eastAsia"/>
          <w:szCs w:val="28"/>
        </w:rPr>
        <w:t>主</w:t>
      </w:r>
      <w:r>
        <w:rPr>
          <w:rFonts w:ascii="ＭＳ ゴシック" w:hAnsi="ＭＳ ゴシック" w:hint="eastAsia"/>
          <w:szCs w:val="28"/>
        </w:rPr>
        <w:t xml:space="preserve">　</w:t>
      </w:r>
      <w:r w:rsidRPr="00CC4F72">
        <w:rPr>
          <w:rFonts w:ascii="ＭＳ ゴシック" w:hAnsi="ＭＳ ゴシック" w:hint="eastAsia"/>
          <w:szCs w:val="28"/>
        </w:rPr>
        <w:t>催</w:t>
      </w:r>
      <w:r>
        <w:rPr>
          <w:rFonts w:ascii="ＭＳ ゴシック" w:hAnsi="ＭＳ ゴシック" w:hint="eastAsia"/>
          <w:szCs w:val="28"/>
        </w:rPr>
        <w:t>】</w:t>
      </w:r>
    </w:p>
    <w:p w14:paraId="5DF536CF" w14:textId="77777777" w:rsidR="00A72DF3" w:rsidRDefault="00A72DF3" w:rsidP="00A72DF3">
      <w:pPr>
        <w:snapToGrid w:val="0"/>
        <w:spacing w:line="440" w:lineRule="exact"/>
        <w:ind w:leftChars="472" w:left="1322" w:firstLine="2"/>
        <w:jc w:val="left"/>
        <w:rPr>
          <w:rFonts w:ascii="ＭＳ ゴシック" w:hAnsi="ＭＳ ゴシック"/>
          <w:szCs w:val="28"/>
        </w:rPr>
      </w:pPr>
      <w:r w:rsidRPr="00CC4F72">
        <w:rPr>
          <w:rFonts w:ascii="ＭＳ ゴシック" w:hAnsi="ＭＳ ゴシック" w:hint="eastAsia"/>
          <w:szCs w:val="28"/>
        </w:rPr>
        <w:t>公益社団法人 京都府視覚障害者協会</w:t>
      </w:r>
    </w:p>
    <w:p w14:paraId="23449372" w14:textId="77777777" w:rsidR="00A72DF3" w:rsidRPr="00CC4F72" w:rsidRDefault="00A72DF3" w:rsidP="00A72DF3">
      <w:pPr>
        <w:snapToGrid w:val="0"/>
        <w:spacing w:line="440" w:lineRule="exact"/>
        <w:ind w:leftChars="472" w:left="1322" w:firstLine="2"/>
        <w:jc w:val="left"/>
        <w:rPr>
          <w:rFonts w:ascii="ＭＳ ゴシック" w:hAnsi="ＭＳ ゴシック" w:hint="eastAsia"/>
          <w:szCs w:val="28"/>
        </w:rPr>
      </w:pPr>
      <w:r w:rsidRPr="00CC4F72">
        <w:rPr>
          <w:rFonts w:ascii="ＭＳ ゴシック" w:hAnsi="ＭＳ ゴシック" w:hint="eastAsia"/>
          <w:szCs w:val="28"/>
        </w:rPr>
        <w:t xml:space="preserve">社会福祉法人 京都ライトハウス　　　　　　　　　　　</w:t>
      </w:r>
    </w:p>
    <w:p w14:paraId="18D933A4" w14:textId="77777777" w:rsidR="00A72DF3" w:rsidRDefault="00A72DF3" w:rsidP="00A72DF3">
      <w:pPr>
        <w:snapToGrid w:val="0"/>
        <w:spacing w:line="440" w:lineRule="exact"/>
        <w:ind w:leftChars="472" w:left="1322" w:firstLine="2"/>
        <w:jc w:val="left"/>
        <w:rPr>
          <w:rFonts w:ascii="ＭＳ ゴシック" w:hAnsi="ＭＳ ゴシック"/>
          <w:szCs w:val="28"/>
        </w:rPr>
      </w:pPr>
      <w:r w:rsidRPr="00CC4F72">
        <w:rPr>
          <w:rFonts w:ascii="ＭＳ ゴシック" w:hAnsi="ＭＳ ゴシック" w:hint="eastAsia"/>
          <w:szCs w:val="28"/>
        </w:rPr>
        <w:t>社会福祉法人 京都視覚障害者支援センター</w:t>
      </w:r>
    </w:p>
    <w:p w14:paraId="5F9EC908" w14:textId="77777777" w:rsidR="00A72DF3" w:rsidRPr="00CC4F72" w:rsidRDefault="00A72DF3" w:rsidP="00A72DF3">
      <w:pPr>
        <w:snapToGrid w:val="0"/>
        <w:spacing w:line="440" w:lineRule="exact"/>
        <w:ind w:leftChars="472" w:left="1322" w:firstLine="2"/>
        <w:jc w:val="left"/>
        <w:rPr>
          <w:rFonts w:ascii="ＭＳ ゴシック" w:hAnsi="ＭＳ ゴシック" w:hint="eastAsia"/>
          <w:szCs w:val="28"/>
        </w:rPr>
      </w:pPr>
      <w:r w:rsidRPr="00CC4F72">
        <w:rPr>
          <w:rFonts w:ascii="ＭＳ ゴシック" w:hAnsi="ＭＳ ゴシック" w:hint="eastAsia"/>
          <w:szCs w:val="28"/>
        </w:rPr>
        <w:t>公益財団法人 関西盲導犬協会</w:t>
      </w:r>
    </w:p>
    <w:p w14:paraId="6993296C" w14:textId="77777777" w:rsidR="00A72DF3" w:rsidRPr="00CC4F72" w:rsidRDefault="00A72DF3" w:rsidP="00A72DF3">
      <w:pPr>
        <w:snapToGrid w:val="0"/>
        <w:spacing w:line="440" w:lineRule="exact"/>
        <w:ind w:leftChars="300" w:left="1120" w:hangingChars="100" w:hanging="280"/>
        <w:jc w:val="left"/>
        <w:rPr>
          <w:rFonts w:ascii="ＭＳ ゴシック" w:hAnsi="ＭＳ ゴシック"/>
          <w:szCs w:val="28"/>
        </w:rPr>
      </w:pPr>
      <w:r>
        <w:rPr>
          <w:rFonts w:ascii="ＭＳ ゴシック" w:hAnsi="ＭＳ ゴシック" w:hint="eastAsia"/>
          <w:szCs w:val="28"/>
        </w:rPr>
        <w:t>【概　要】</w:t>
      </w:r>
    </w:p>
    <w:p w14:paraId="4DA8F531" w14:textId="77777777" w:rsidR="00A72DF3" w:rsidRPr="00CC4F72" w:rsidRDefault="00A72DF3" w:rsidP="00A72DF3">
      <w:pPr>
        <w:snapToGrid w:val="0"/>
        <w:spacing w:line="440" w:lineRule="exact"/>
        <w:ind w:leftChars="472" w:left="1322" w:firstLine="2"/>
        <w:jc w:val="left"/>
        <w:rPr>
          <w:rFonts w:ascii="ＭＳ ゴシック" w:hAnsi="ＭＳ ゴシック" w:hint="eastAsia"/>
          <w:szCs w:val="28"/>
        </w:rPr>
      </w:pPr>
      <w:r w:rsidRPr="00CC4F72">
        <w:rPr>
          <w:rFonts w:ascii="ＭＳ ゴシック" w:hAnsi="ＭＳ ゴシック" w:hint="eastAsia"/>
          <w:szCs w:val="28"/>
        </w:rPr>
        <w:t>多くの</w:t>
      </w:r>
      <w:r>
        <w:rPr>
          <w:rFonts w:ascii="ＭＳ ゴシック" w:hAnsi="ＭＳ ゴシック" w:hint="eastAsia"/>
          <w:szCs w:val="28"/>
        </w:rPr>
        <w:t>府</w:t>
      </w:r>
      <w:r w:rsidRPr="00CC4F72">
        <w:rPr>
          <w:rFonts w:ascii="ＭＳ ゴシック" w:hAnsi="ＭＳ ゴシック" w:hint="eastAsia"/>
          <w:szCs w:val="28"/>
        </w:rPr>
        <w:t>市民に「見えない・見えにくい」人たちのことを理解して</w:t>
      </w:r>
      <w:r>
        <w:rPr>
          <w:rFonts w:ascii="ＭＳ ゴシック" w:hAnsi="ＭＳ ゴシック" w:hint="eastAsia"/>
          <w:szCs w:val="28"/>
        </w:rPr>
        <w:t>い</w:t>
      </w:r>
      <w:r w:rsidRPr="00CC4F72">
        <w:rPr>
          <w:rFonts w:ascii="ＭＳ ゴシック" w:hAnsi="ＭＳ ゴシック" w:hint="eastAsia"/>
          <w:szCs w:val="28"/>
        </w:rPr>
        <w:t>ただくための取り組みとして、</w:t>
      </w:r>
      <w:r>
        <w:rPr>
          <w:rFonts w:ascii="ＭＳ ゴシック" w:hAnsi="ＭＳ ゴシック" w:hint="eastAsia"/>
          <w:szCs w:val="28"/>
        </w:rPr>
        <w:t>本年度で</w:t>
      </w:r>
      <w:r w:rsidRPr="00CC4F72">
        <w:rPr>
          <w:rFonts w:ascii="ＭＳ ゴシック" w:hAnsi="ＭＳ ゴシック" w:hint="eastAsia"/>
          <w:szCs w:val="28"/>
        </w:rPr>
        <w:t>４９回目を迎えた。</w:t>
      </w:r>
    </w:p>
    <w:p w14:paraId="65D33449" w14:textId="77777777" w:rsidR="00A72DF3" w:rsidRDefault="00A72DF3" w:rsidP="00A72DF3">
      <w:pPr>
        <w:snapToGrid w:val="0"/>
        <w:spacing w:line="440" w:lineRule="exact"/>
        <w:ind w:leftChars="472" w:left="1322" w:firstLine="2"/>
        <w:jc w:val="left"/>
        <w:rPr>
          <w:rFonts w:ascii="ＭＳ ゴシック" w:hAnsi="ＭＳ ゴシック"/>
          <w:szCs w:val="28"/>
        </w:rPr>
      </w:pPr>
      <w:r>
        <w:rPr>
          <w:rFonts w:ascii="ＭＳ ゴシック" w:hAnsi="ＭＳ ゴシック" w:hint="eastAsia"/>
          <w:szCs w:val="28"/>
        </w:rPr>
        <w:t>家族連れの方が集まりやすい会場のため、</w:t>
      </w:r>
      <w:r w:rsidRPr="00CC4F72">
        <w:rPr>
          <w:rFonts w:ascii="ＭＳ ゴシック" w:hAnsi="ＭＳ ゴシック" w:hint="eastAsia"/>
          <w:szCs w:val="28"/>
        </w:rPr>
        <w:t>気軽に体験できる企画</w:t>
      </w:r>
      <w:r>
        <w:rPr>
          <w:rFonts w:ascii="ＭＳ ゴシック" w:hAnsi="ＭＳ ゴシック" w:hint="eastAsia"/>
          <w:szCs w:val="28"/>
        </w:rPr>
        <w:t>とした。</w:t>
      </w:r>
    </w:p>
    <w:p w14:paraId="7289CC67" w14:textId="77777777" w:rsidR="00A72DF3" w:rsidRDefault="00A72DF3" w:rsidP="00A72DF3">
      <w:pPr>
        <w:snapToGrid w:val="0"/>
        <w:spacing w:line="440" w:lineRule="exact"/>
        <w:ind w:leftChars="472" w:left="1322" w:firstLine="2"/>
        <w:jc w:val="left"/>
        <w:rPr>
          <w:rFonts w:ascii="ＭＳ ゴシック" w:hAnsi="ＭＳ ゴシック"/>
          <w:szCs w:val="28"/>
        </w:rPr>
      </w:pPr>
      <w:r>
        <w:rPr>
          <w:rFonts w:ascii="ＭＳ ゴシック" w:hAnsi="ＭＳ ゴシック" w:hint="eastAsia"/>
          <w:szCs w:val="28"/>
        </w:rPr>
        <w:t>屋内外、それぞれの見えにくさを体感してもらうため、</w:t>
      </w:r>
      <w:r w:rsidRPr="00CC4F72">
        <w:rPr>
          <w:rFonts w:ascii="ＭＳ ゴシック" w:hAnsi="ＭＳ ゴシック" w:hint="eastAsia"/>
          <w:szCs w:val="28"/>
        </w:rPr>
        <w:t>シミュレーション眼鏡</w:t>
      </w:r>
      <w:r>
        <w:rPr>
          <w:rFonts w:ascii="ＭＳ ゴシック" w:hAnsi="ＭＳ ゴシック" w:hint="eastAsia"/>
          <w:szCs w:val="28"/>
        </w:rPr>
        <w:t>をかけて、</w:t>
      </w:r>
      <w:r w:rsidRPr="00CC4F72">
        <w:rPr>
          <w:rFonts w:ascii="ＭＳ ゴシック" w:hAnsi="ＭＳ ゴシック" w:hint="eastAsia"/>
          <w:szCs w:val="28"/>
        </w:rPr>
        <w:t>手元の書類や壁に貼られた案内を</w:t>
      </w:r>
      <w:r>
        <w:rPr>
          <w:rFonts w:ascii="ＭＳ ゴシック" w:hAnsi="ＭＳ ゴシック" w:hint="eastAsia"/>
          <w:szCs w:val="28"/>
        </w:rPr>
        <w:t>読み、歩道の様子やバスの系統を見るという体験コーナーを設けた。見えにくさを体感するだけではなく、見えやすくなるために出来る</w:t>
      </w:r>
      <w:r w:rsidRPr="00CC4F72">
        <w:rPr>
          <w:rFonts w:ascii="ＭＳ ゴシック" w:hAnsi="ＭＳ ゴシック" w:hint="eastAsia"/>
          <w:szCs w:val="28"/>
        </w:rPr>
        <w:t>工夫</w:t>
      </w:r>
      <w:r>
        <w:rPr>
          <w:rFonts w:ascii="ＭＳ ゴシック" w:hAnsi="ＭＳ ゴシック" w:hint="eastAsia"/>
          <w:szCs w:val="28"/>
        </w:rPr>
        <w:t>についても</w:t>
      </w:r>
      <w:r w:rsidRPr="00CC4F72">
        <w:rPr>
          <w:rFonts w:ascii="ＭＳ ゴシック" w:hAnsi="ＭＳ ゴシック" w:hint="eastAsia"/>
          <w:szCs w:val="28"/>
        </w:rPr>
        <w:t>体験して</w:t>
      </w:r>
      <w:r>
        <w:rPr>
          <w:rFonts w:ascii="ＭＳ ゴシック" w:hAnsi="ＭＳ ゴシック" w:hint="eastAsia"/>
          <w:szCs w:val="28"/>
        </w:rPr>
        <w:t>もらった</w:t>
      </w:r>
      <w:r w:rsidRPr="00CC4F72">
        <w:rPr>
          <w:rFonts w:ascii="ＭＳ ゴシック" w:hAnsi="ＭＳ ゴシック" w:hint="eastAsia"/>
          <w:szCs w:val="28"/>
        </w:rPr>
        <w:t>。誘導</w:t>
      </w:r>
      <w:r>
        <w:rPr>
          <w:rFonts w:ascii="ＭＳ ゴシック" w:hAnsi="ＭＳ ゴシック" w:hint="eastAsia"/>
          <w:szCs w:val="28"/>
        </w:rPr>
        <w:t>体験コーナーでは、実際に視覚障害者と一緒に歩くことで、誘導方法を知ってもらう機会とした</w:t>
      </w:r>
      <w:r w:rsidRPr="00CC4F72">
        <w:rPr>
          <w:rFonts w:ascii="ＭＳ ゴシック" w:hAnsi="ＭＳ ゴシック" w:hint="eastAsia"/>
          <w:szCs w:val="28"/>
        </w:rPr>
        <w:t>。</w:t>
      </w:r>
    </w:p>
    <w:p w14:paraId="2B737D3C" w14:textId="77777777" w:rsidR="00A72DF3" w:rsidRDefault="00A72DF3" w:rsidP="00A72DF3">
      <w:pPr>
        <w:snapToGrid w:val="0"/>
        <w:spacing w:line="440" w:lineRule="exact"/>
        <w:ind w:leftChars="300" w:left="1120" w:hangingChars="100" w:hanging="280"/>
        <w:jc w:val="left"/>
        <w:rPr>
          <w:rFonts w:ascii="ＭＳ ゴシック" w:hAnsi="ＭＳ ゴシック"/>
          <w:szCs w:val="28"/>
        </w:rPr>
      </w:pPr>
      <w:r>
        <w:rPr>
          <w:rFonts w:ascii="ＭＳ ゴシック" w:hAnsi="ＭＳ ゴシック" w:hint="eastAsia"/>
          <w:szCs w:val="28"/>
        </w:rPr>
        <w:t>【会　議】</w:t>
      </w:r>
    </w:p>
    <w:p w14:paraId="08983D58" w14:textId="77777777" w:rsidR="00A72DF3" w:rsidRPr="00CC4F72" w:rsidRDefault="00A72DF3" w:rsidP="00A72DF3">
      <w:pPr>
        <w:tabs>
          <w:tab w:val="right" w:leader="middleDot" w:pos="9240"/>
        </w:tabs>
        <w:snapToGrid w:val="0"/>
        <w:spacing w:line="440" w:lineRule="exact"/>
        <w:ind w:leftChars="350" w:left="980" w:firstLineChars="100" w:firstLine="280"/>
        <w:jc w:val="left"/>
        <w:rPr>
          <w:rFonts w:ascii="ＭＳ ゴシック" w:hAnsi="ＭＳ ゴシック" w:hint="eastAsia"/>
          <w:szCs w:val="28"/>
        </w:rPr>
      </w:pPr>
      <w:r>
        <w:rPr>
          <w:rFonts w:ascii="ＭＳ ゴシック" w:hAnsi="ＭＳ ゴシック" w:hint="eastAsia"/>
          <w:szCs w:val="28"/>
        </w:rPr>
        <w:t>実行委員会</w:t>
      </w:r>
      <w:r>
        <w:rPr>
          <w:rFonts w:ascii="ＭＳ ゴシック" w:hAnsi="ＭＳ ゴシック"/>
          <w:szCs w:val="28"/>
        </w:rPr>
        <w:tab/>
      </w:r>
      <w:r>
        <w:rPr>
          <w:rFonts w:ascii="ＭＳ ゴシック" w:hAnsi="ＭＳ ゴシック" w:hint="eastAsia"/>
          <w:szCs w:val="28"/>
        </w:rPr>
        <w:t>６回</w:t>
      </w:r>
    </w:p>
    <w:p w14:paraId="53760493" w14:textId="77777777" w:rsidR="00A72DF3" w:rsidRPr="00852EFF" w:rsidRDefault="00A72DF3" w:rsidP="00A72DF3">
      <w:pPr>
        <w:snapToGrid w:val="0"/>
        <w:spacing w:line="440" w:lineRule="exact"/>
        <w:ind w:left="280" w:hangingChars="100" w:hanging="280"/>
        <w:jc w:val="left"/>
        <w:rPr>
          <w:rFonts w:ascii="ＭＳ ゴシック" w:hAnsi="ＭＳ ゴシック" w:hint="eastAsia"/>
          <w:szCs w:val="32"/>
        </w:rPr>
      </w:pPr>
    </w:p>
    <w:p w14:paraId="4A27D451" w14:textId="77777777" w:rsidR="00A72DF3" w:rsidRPr="00A72DF3" w:rsidRDefault="00A72DF3" w:rsidP="00A33DC0">
      <w:pPr>
        <w:snapToGrid w:val="0"/>
        <w:spacing w:line="440" w:lineRule="exact"/>
        <w:ind w:leftChars="303" w:left="848"/>
        <w:jc w:val="left"/>
        <w:rPr>
          <w:rFonts w:hint="eastAsia"/>
          <w:color w:val="000000" w:themeColor="text1"/>
        </w:rPr>
      </w:pPr>
    </w:p>
    <w:sectPr w:rsidR="00A72DF3" w:rsidRPr="00A72DF3" w:rsidSect="007D40DE">
      <w:pgSz w:w="11906" w:h="16838" w:code="9"/>
      <w:pgMar w:top="1134" w:right="1134" w:bottom="1134" w:left="1134" w:header="851" w:footer="992" w:gutter="0"/>
      <w:cols w:space="425"/>
      <w:docGrid w:type="lines" w:linePitch="441"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AD2E4" w14:textId="77777777" w:rsidR="00AE66D7" w:rsidRDefault="00AE66D7" w:rsidP="00A0197F">
      <w:r>
        <w:separator/>
      </w:r>
    </w:p>
  </w:endnote>
  <w:endnote w:type="continuationSeparator" w:id="0">
    <w:p w14:paraId="12B86B8C" w14:textId="77777777" w:rsidR="00AE66D7" w:rsidRDefault="00AE66D7" w:rsidP="00A0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6B03C" w14:textId="77777777" w:rsidR="00AE66D7" w:rsidRDefault="00AE66D7" w:rsidP="00A0197F">
      <w:r>
        <w:separator/>
      </w:r>
    </w:p>
  </w:footnote>
  <w:footnote w:type="continuationSeparator" w:id="0">
    <w:p w14:paraId="7D207726" w14:textId="77777777" w:rsidR="00AE66D7" w:rsidRDefault="00AE66D7" w:rsidP="00A01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E5B9A"/>
    <w:multiLevelType w:val="hybridMultilevel"/>
    <w:tmpl w:val="E5A4828A"/>
    <w:lvl w:ilvl="0" w:tplc="84F063FE">
      <w:start w:val="1"/>
      <w:numFmt w:val="aiueoFullWidth"/>
      <w:lvlText w:val="%1."/>
      <w:lvlJc w:val="left"/>
      <w:pPr>
        <w:ind w:left="1540" w:hanging="420"/>
      </w:pPr>
      <w:rPr>
        <w:rFonts w:hint="eastAsia"/>
        <w:u w:val="none"/>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 w15:restartNumberingAfterBreak="0">
    <w:nsid w:val="36B6318B"/>
    <w:multiLevelType w:val="hybridMultilevel"/>
    <w:tmpl w:val="7AC8A61C"/>
    <w:lvl w:ilvl="0" w:tplc="4724B314">
      <w:start w:val="1"/>
      <w:numFmt w:val="irohaFullWidth"/>
      <w:suff w:val="nothing"/>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1C72443"/>
    <w:multiLevelType w:val="hybridMultilevel"/>
    <w:tmpl w:val="0DFCCA2A"/>
    <w:lvl w:ilvl="0" w:tplc="F5B60842">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B26EB0"/>
    <w:multiLevelType w:val="hybridMultilevel"/>
    <w:tmpl w:val="7130C7EC"/>
    <w:lvl w:ilvl="0" w:tplc="452629DE">
      <w:start w:val="1"/>
      <w:numFmt w:val="decimalEnclosedCircle"/>
      <w:lvlText w:val="%1"/>
      <w:lvlJc w:val="left"/>
      <w:pPr>
        <w:ind w:left="640" w:hanging="360"/>
      </w:pPr>
      <w:rPr>
        <w:rFonts w:ascii="ＭＳ ゴシック" w:eastAsia="ＭＳ ゴシック" w:hAnsi="ＭＳ ゴシック" w:cs="ＭＳ ゴシック"/>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4" w15:restartNumberingAfterBreak="0">
    <w:nsid w:val="717E2D65"/>
    <w:multiLevelType w:val="hybridMultilevel"/>
    <w:tmpl w:val="123E4DB6"/>
    <w:lvl w:ilvl="0" w:tplc="32566256">
      <w:start w:val="1"/>
      <w:numFmt w:val="upperLetter"/>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834685203">
    <w:abstractNumId w:val="2"/>
  </w:num>
  <w:num w:numId="2" w16cid:durableId="320812493">
    <w:abstractNumId w:val="1"/>
  </w:num>
  <w:num w:numId="3" w16cid:durableId="1775326525">
    <w:abstractNumId w:val="0"/>
  </w:num>
  <w:num w:numId="4" w16cid:durableId="1669937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1879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bordersDoNotSurroundHeader/>
  <w:bordersDoNotSurroundFooter/>
  <w:proofState w:spelling="clean" w:grammar="dirty"/>
  <w:defaultTabStop w:val="840"/>
  <w:drawingGridHorizontalSpacing w:val="280"/>
  <w:drawingGridVerticalSpacing w:val="22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FD"/>
    <w:rsid w:val="00010B15"/>
    <w:rsid w:val="00011E27"/>
    <w:rsid w:val="00013130"/>
    <w:rsid w:val="000141DE"/>
    <w:rsid w:val="00015A36"/>
    <w:rsid w:val="00017F87"/>
    <w:rsid w:val="00022511"/>
    <w:rsid w:val="000225F5"/>
    <w:rsid w:val="00023813"/>
    <w:rsid w:val="00023FCA"/>
    <w:rsid w:val="00025F82"/>
    <w:rsid w:val="00031F88"/>
    <w:rsid w:val="00035010"/>
    <w:rsid w:val="00041564"/>
    <w:rsid w:val="0004330B"/>
    <w:rsid w:val="00043E6D"/>
    <w:rsid w:val="00044E4C"/>
    <w:rsid w:val="000450D1"/>
    <w:rsid w:val="00047313"/>
    <w:rsid w:val="000522BA"/>
    <w:rsid w:val="0005284A"/>
    <w:rsid w:val="00053A44"/>
    <w:rsid w:val="000565CF"/>
    <w:rsid w:val="00056EFF"/>
    <w:rsid w:val="00061D04"/>
    <w:rsid w:val="000709BD"/>
    <w:rsid w:val="000759ED"/>
    <w:rsid w:val="00080329"/>
    <w:rsid w:val="000814FB"/>
    <w:rsid w:val="00083048"/>
    <w:rsid w:val="000879CC"/>
    <w:rsid w:val="00091FEE"/>
    <w:rsid w:val="00094DF2"/>
    <w:rsid w:val="0009626A"/>
    <w:rsid w:val="000A0788"/>
    <w:rsid w:val="000A0B74"/>
    <w:rsid w:val="000A1B28"/>
    <w:rsid w:val="000A2AA7"/>
    <w:rsid w:val="000A3555"/>
    <w:rsid w:val="000A3DE3"/>
    <w:rsid w:val="000B247D"/>
    <w:rsid w:val="000B46D5"/>
    <w:rsid w:val="000B5B04"/>
    <w:rsid w:val="000B5C6A"/>
    <w:rsid w:val="000C27DD"/>
    <w:rsid w:val="000C3678"/>
    <w:rsid w:val="000D0117"/>
    <w:rsid w:val="000D221D"/>
    <w:rsid w:val="000D31BA"/>
    <w:rsid w:val="000D4A56"/>
    <w:rsid w:val="000E3856"/>
    <w:rsid w:val="000E3E44"/>
    <w:rsid w:val="000F1660"/>
    <w:rsid w:val="000F39AE"/>
    <w:rsid w:val="000F4A71"/>
    <w:rsid w:val="000F7E2E"/>
    <w:rsid w:val="00105A67"/>
    <w:rsid w:val="00107437"/>
    <w:rsid w:val="00107C54"/>
    <w:rsid w:val="001168E1"/>
    <w:rsid w:val="001170D5"/>
    <w:rsid w:val="001234A4"/>
    <w:rsid w:val="00131103"/>
    <w:rsid w:val="00131E64"/>
    <w:rsid w:val="00133078"/>
    <w:rsid w:val="00136686"/>
    <w:rsid w:val="00141C69"/>
    <w:rsid w:val="0014287C"/>
    <w:rsid w:val="00145825"/>
    <w:rsid w:val="00147630"/>
    <w:rsid w:val="00152F23"/>
    <w:rsid w:val="00153D93"/>
    <w:rsid w:val="00154706"/>
    <w:rsid w:val="001549A8"/>
    <w:rsid w:val="00155442"/>
    <w:rsid w:val="00156A9A"/>
    <w:rsid w:val="00157191"/>
    <w:rsid w:val="00157326"/>
    <w:rsid w:val="00157A83"/>
    <w:rsid w:val="001617E1"/>
    <w:rsid w:val="001618DD"/>
    <w:rsid w:val="00162284"/>
    <w:rsid w:val="001629FC"/>
    <w:rsid w:val="00162D6A"/>
    <w:rsid w:val="00162E42"/>
    <w:rsid w:val="00162EC3"/>
    <w:rsid w:val="00164A04"/>
    <w:rsid w:val="0017362C"/>
    <w:rsid w:val="00173F4C"/>
    <w:rsid w:val="001805FF"/>
    <w:rsid w:val="001806CF"/>
    <w:rsid w:val="00183ACA"/>
    <w:rsid w:val="001852A5"/>
    <w:rsid w:val="0018542D"/>
    <w:rsid w:val="0019241B"/>
    <w:rsid w:val="00193800"/>
    <w:rsid w:val="001949AB"/>
    <w:rsid w:val="00195BFB"/>
    <w:rsid w:val="001966A1"/>
    <w:rsid w:val="001A20EA"/>
    <w:rsid w:val="001A5AD0"/>
    <w:rsid w:val="001A6101"/>
    <w:rsid w:val="001B036B"/>
    <w:rsid w:val="001B24F7"/>
    <w:rsid w:val="001B4F56"/>
    <w:rsid w:val="001B5141"/>
    <w:rsid w:val="001B592D"/>
    <w:rsid w:val="001B7A12"/>
    <w:rsid w:val="001C14BF"/>
    <w:rsid w:val="001C2121"/>
    <w:rsid w:val="001C4195"/>
    <w:rsid w:val="001C51AF"/>
    <w:rsid w:val="001C6278"/>
    <w:rsid w:val="001C695E"/>
    <w:rsid w:val="001C78B3"/>
    <w:rsid w:val="001C7CAE"/>
    <w:rsid w:val="001D27BF"/>
    <w:rsid w:val="001D5B7C"/>
    <w:rsid w:val="001D6190"/>
    <w:rsid w:val="001E2106"/>
    <w:rsid w:val="001E2E35"/>
    <w:rsid w:val="001E30B9"/>
    <w:rsid w:val="001E5A80"/>
    <w:rsid w:val="001E5D40"/>
    <w:rsid w:val="001E672B"/>
    <w:rsid w:val="001E74DD"/>
    <w:rsid w:val="001F0078"/>
    <w:rsid w:val="001F2C29"/>
    <w:rsid w:val="001F671B"/>
    <w:rsid w:val="001F6AF4"/>
    <w:rsid w:val="001F7BAB"/>
    <w:rsid w:val="002000B5"/>
    <w:rsid w:val="002002D3"/>
    <w:rsid w:val="00200E1D"/>
    <w:rsid w:val="002026A9"/>
    <w:rsid w:val="0020593B"/>
    <w:rsid w:val="00205F9E"/>
    <w:rsid w:val="00206BE3"/>
    <w:rsid w:val="0021071F"/>
    <w:rsid w:val="00210A4D"/>
    <w:rsid w:val="0021139C"/>
    <w:rsid w:val="002145E2"/>
    <w:rsid w:val="00214EBF"/>
    <w:rsid w:val="00216742"/>
    <w:rsid w:val="00216FD6"/>
    <w:rsid w:val="0022199D"/>
    <w:rsid w:val="00221ECD"/>
    <w:rsid w:val="00225144"/>
    <w:rsid w:val="00226270"/>
    <w:rsid w:val="00226F0A"/>
    <w:rsid w:val="00231C66"/>
    <w:rsid w:val="00236004"/>
    <w:rsid w:val="00244C01"/>
    <w:rsid w:val="00255F32"/>
    <w:rsid w:val="00256DFD"/>
    <w:rsid w:val="00263299"/>
    <w:rsid w:val="00264626"/>
    <w:rsid w:val="00264DC5"/>
    <w:rsid w:val="00265B61"/>
    <w:rsid w:val="002706D9"/>
    <w:rsid w:val="00270BD8"/>
    <w:rsid w:val="00273A09"/>
    <w:rsid w:val="00274F30"/>
    <w:rsid w:val="00276719"/>
    <w:rsid w:val="0027742E"/>
    <w:rsid w:val="002801FD"/>
    <w:rsid w:val="00284EAA"/>
    <w:rsid w:val="00291AC4"/>
    <w:rsid w:val="0029326C"/>
    <w:rsid w:val="00297B39"/>
    <w:rsid w:val="002A2E5B"/>
    <w:rsid w:val="002A4B87"/>
    <w:rsid w:val="002A737E"/>
    <w:rsid w:val="002B0414"/>
    <w:rsid w:val="002B0736"/>
    <w:rsid w:val="002B1547"/>
    <w:rsid w:val="002B1B91"/>
    <w:rsid w:val="002B1FE8"/>
    <w:rsid w:val="002B23DE"/>
    <w:rsid w:val="002B3BFB"/>
    <w:rsid w:val="002B664E"/>
    <w:rsid w:val="002C1325"/>
    <w:rsid w:val="002C2D4B"/>
    <w:rsid w:val="002C3E4B"/>
    <w:rsid w:val="002C491F"/>
    <w:rsid w:val="002C627F"/>
    <w:rsid w:val="002D17CF"/>
    <w:rsid w:val="002D1A5B"/>
    <w:rsid w:val="002D4AEF"/>
    <w:rsid w:val="002D5F7A"/>
    <w:rsid w:val="002D6FD4"/>
    <w:rsid w:val="002E003C"/>
    <w:rsid w:val="002E0D6C"/>
    <w:rsid w:val="002E38C3"/>
    <w:rsid w:val="002E3D2C"/>
    <w:rsid w:val="002E47BF"/>
    <w:rsid w:val="002E52F8"/>
    <w:rsid w:val="002E71FB"/>
    <w:rsid w:val="002F03C0"/>
    <w:rsid w:val="002F4F5E"/>
    <w:rsid w:val="002F5873"/>
    <w:rsid w:val="002F58FF"/>
    <w:rsid w:val="002F6291"/>
    <w:rsid w:val="003028A6"/>
    <w:rsid w:val="003036EA"/>
    <w:rsid w:val="0030585D"/>
    <w:rsid w:val="0031403F"/>
    <w:rsid w:val="00320160"/>
    <w:rsid w:val="00322672"/>
    <w:rsid w:val="00323A93"/>
    <w:rsid w:val="00324455"/>
    <w:rsid w:val="0032779D"/>
    <w:rsid w:val="00331245"/>
    <w:rsid w:val="00335513"/>
    <w:rsid w:val="0033552F"/>
    <w:rsid w:val="00336082"/>
    <w:rsid w:val="00350B20"/>
    <w:rsid w:val="00351CEB"/>
    <w:rsid w:val="0035436F"/>
    <w:rsid w:val="00354C0F"/>
    <w:rsid w:val="00356826"/>
    <w:rsid w:val="00356E6C"/>
    <w:rsid w:val="00357741"/>
    <w:rsid w:val="003604E2"/>
    <w:rsid w:val="00361267"/>
    <w:rsid w:val="00376C14"/>
    <w:rsid w:val="00377600"/>
    <w:rsid w:val="003837D3"/>
    <w:rsid w:val="00383E1C"/>
    <w:rsid w:val="00383FF4"/>
    <w:rsid w:val="00387028"/>
    <w:rsid w:val="0039350F"/>
    <w:rsid w:val="003A3AE7"/>
    <w:rsid w:val="003A4589"/>
    <w:rsid w:val="003B64BD"/>
    <w:rsid w:val="003B7C07"/>
    <w:rsid w:val="003B7C15"/>
    <w:rsid w:val="003C0A3B"/>
    <w:rsid w:val="003D14F1"/>
    <w:rsid w:val="003D1984"/>
    <w:rsid w:val="003D6A55"/>
    <w:rsid w:val="003E0C7C"/>
    <w:rsid w:val="003E2D52"/>
    <w:rsid w:val="003E48B6"/>
    <w:rsid w:val="003E73AD"/>
    <w:rsid w:val="003F0AA0"/>
    <w:rsid w:val="003F17B6"/>
    <w:rsid w:val="003F28BD"/>
    <w:rsid w:val="003F2C31"/>
    <w:rsid w:val="003F3D41"/>
    <w:rsid w:val="003F7F71"/>
    <w:rsid w:val="0040048B"/>
    <w:rsid w:val="0040057D"/>
    <w:rsid w:val="00400970"/>
    <w:rsid w:val="00401F74"/>
    <w:rsid w:val="004037BF"/>
    <w:rsid w:val="00403EE2"/>
    <w:rsid w:val="004062E7"/>
    <w:rsid w:val="00407428"/>
    <w:rsid w:val="004101BC"/>
    <w:rsid w:val="00411DE2"/>
    <w:rsid w:val="00412895"/>
    <w:rsid w:val="00412C3E"/>
    <w:rsid w:val="004133EC"/>
    <w:rsid w:val="00417B4E"/>
    <w:rsid w:val="00420586"/>
    <w:rsid w:val="00422B82"/>
    <w:rsid w:val="004241BB"/>
    <w:rsid w:val="004243EB"/>
    <w:rsid w:val="0042663D"/>
    <w:rsid w:val="0042706A"/>
    <w:rsid w:val="00431A70"/>
    <w:rsid w:val="00431F40"/>
    <w:rsid w:val="00445F65"/>
    <w:rsid w:val="00452E3A"/>
    <w:rsid w:val="00460EA8"/>
    <w:rsid w:val="0046129A"/>
    <w:rsid w:val="00462BEB"/>
    <w:rsid w:val="00463E67"/>
    <w:rsid w:val="004725FD"/>
    <w:rsid w:val="00476740"/>
    <w:rsid w:val="004801C9"/>
    <w:rsid w:val="004824CA"/>
    <w:rsid w:val="004837F2"/>
    <w:rsid w:val="00486EFA"/>
    <w:rsid w:val="00493645"/>
    <w:rsid w:val="00494D0B"/>
    <w:rsid w:val="004A00FB"/>
    <w:rsid w:val="004A1F69"/>
    <w:rsid w:val="004A2D4E"/>
    <w:rsid w:val="004A3602"/>
    <w:rsid w:val="004A38A8"/>
    <w:rsid w:val="004B2E4B"/>
    <w:rsid w:val="004B711D"/>
    <w:rsid w:val="004C21C8"/>
    <w:rsid w:val="004C3957"/>
    <w:rsid w:val="004C70A2"/>
    <w:rsid w:val="004D1B2B"/>
    <w:rsid w:val="004D72B6"/>
    <w:rsid w:val="004E0439"/>
    <w:rsid w:val="004E0695"/>
    <w:rsid w:val="004E096A"/>
    <w:rsid w:val="004E2BF4"/>
    <w:rsid w:val="004E50C8"/>
    <w:rsid w:val="004E50E1"/>
    <w:rsid w:val="004E688A"/>
    <w:rsid w:val="004E6B8C"/>
    <w:rsid w:val="004F3CA1"/>
    <w:rsid w:val="004F4D4A"/>
    <w:rsid w:val="004F4F76"/>
    <w:rsid w:val="005010CC"/>
    <w:rsid w:val="0050169D"/>
    <w:rsid w:val="00501D28"/>
    <w:rsid w:val="00504416"/>
    <w:rsid w:val="0051289A"/>
    <w:rsid w:val="005157DC"/>
    <w:rsid w:val="00517E3A"/>
    <w:rsid w:val="005237EF"/>
    <w:rsid w:val="0053116E"/>
    <w:rsid w:val="00532D68"/>
    <w:rsid w:val="0053300E"/>
    <w:rsid w:val="00533072"/>
    <w:rsid w:val="005353AD"/>
    <w:rsid w:val="00537583"/>
    <w:rsid w:val="0053760A"/>
    <w:rsid w:val="00546A1C"/>
    <w:rsid w:val="00546B72"/>
    <w:rsid w:val="005510E1"/>
    <w:rsid w:val="00554441"/>
    <w:rsid w:val="00554442"/>
    <w:rsid w:val="00556E67"/>
    <w:rsid w:val="00557477"/>
    <w:rsid w:val="00560FBF"/>
    <w:rsid w:val="0056151D"/>
    <w:rsid w:val="0056234A"/>
    <w:rsid w:val="00563526"/>
    <w:rsid w:val="00566436"/>
    <w:rsid w:val="00566A37"/>
    <w:rsid w:val="00566A39"/>
    <w:rsid w:val="00573DE7"/>
    <w:rsid w:val="00575106"/>
    <w:rsid w:val="005760A0"/>
    <w:rsid w:val="00582B8F"/>
    <w:rsid w:val="005833D6"/>
    <w:rsid w:val="00584451"/>
    <w:rsid w:val="00587E28"/>
    <w:rsid w:val="00593710"/>
    <w:rsid w:val="005A2612"/>
    <w:rsid w:val="005A54F8"/>
    <w:rsid w:val="005A6302"/>
    <w:rsid w:val="005A665D"/>
    <w:rsid w:val="005A7C34"/>
    <w:rsid w:val="005B0245"/>
    <w:rsid w:val="005C17F0"/>
    <w:rsid w:val="005C6D81"/>
    <w:rsid w:val="005D225E"/>
    <w:rsid w:val="005D2F63"/>
    <w:rsid w:val="005D30F3"/>
    <w:rsid w:val="005D6953"/>
    <w:rsid w:val="005D7FFB"/>
    <w:rsid w:val="005E2978"/>
    <w:rsid w:val="005E5CC4"/>
    <w:rsid w:val="005E6550"/>
    <w:rsid w:val="005F4419"/>
    <w:rsid w:val="005F4644"/>
    <w:rsid w:val="005F63E5"/>
    <w:rsid w:val="00603E36"/>
    <w:rsid w:val="0060707A"/>
    <w:rsid w:val="00610826"/>
    <w:rsid w:val="00613ECF"/>
    <w:rsid w:val="00615244"/>
    <w:rsid w:val="00616A10"/>
    <w:rsid w:val="0061718B"/>
    <w:rsid w:val="00623B44"/>
    <w:rsid w:val="00627181"/>
    <w:rsid w:val="00630665"/>
    <w:rsid w:val="00630DEC"/>
    <w:rsid w:val="00631AB0"/>
    <w:rsid w:val="0063635A"/>
    <w:rsid w:val="00644676"/>
    <w:rsid w:val="006452D3"/>
    <w:rsid w:val="006458B9"/>
    <w:rsid w:val="006517D4"/>
    <w:rsid w:val="00655E92"/>
    <w:rsid w:val="006576C1"/>
    <w:rsid w:val="00657E49"/>
    <w:rsid w:val="006643C3"/>
    <w:rsid w:val="006669F0"/>
    <w:rsid w:val="0067104C"/>
    <w:rsid w:val="00672D9A"/>
    <w:rsid w:val="006808F6"/>
    <w:rsid w:val="0068117D"/>
    <w:rsid w:val="00690FED"/>
    <w:rsid w:val="006916E4"/>
    <w:rsid w:val="00692471"/>
    <w:rsid w:val="0069582B"/>
    <w:rsid w:val="00697C41"/>
    <w:rsid w:val="006A0410"/>
    <w:rsid w:val="006A0A82"/>
    <w:rsid w:val="006A1A27"/>
    <w:rsid w:val="006A6934"/>
    <w:rsid w:val="006A7393"/>
    <w:rsid w:val="006B030A"/>
    <w:rsid w:val="006B2099"/>
    <w:rsid w:val="006B2831"/>
    <w:rsid w:val="006B4B16"/>
    <w:rsid w:val="006C05A4"/>
    <w:rsid w:val="006C1674"/>
    <w:rsid w:val="006C2E8E"/>
    <w:rsid w:val="006C72B4"/>
    <w:rsid w:val="006D098E"/>
    <w:rsid w:val="006D3C28"/>
    <w:rsid w:val="006D5154"/>
    <w:rsid w:val="006D55F6"/>
    <w:rsid w:val="006D639B"/>
    <w:rsid w:val="006E0643"/>
    <w:rsid w:val="006E60C3"/>
    <w:rsid w:val="006F45C9"/>
    <w:rsid w:val="00703E99"/>
    <w:rsid w:val="0070596A"/>
    <w:rsid w:val="007065F9"/>
    <w:rsid w:val="007070E6"/>
    <w:rsid w:val="007102A8"/>
    <w:rsid w:val="00712111"/>
    <w:rsid w:val="00712339"/>
    <w:rsid w:val="00713DD9"/>
    <w:rsid w:val="007149F6"/>
    <w:rsid w:val="007156C6"/>
    <w:rsid w:val="007168CB"/>
    <w:rsid w:val="00716D9B"/>
    <w:rsid w:val="00720206"/>
    <w:rsid w:val="00721F4A"/>
    <w:rsid w:val="0072399F"/>
    <w:rsid w:val="00724BD6"/>
    <w:rsid w:val="00727E35"/>
    <w:rsid w:val="007302EB"/>
    <w:rsid w:val="00730C8F"/>
    <w:rsid w:val="00731D76"/>
    <w:rsid w:val="00732870"/>
    <w:rsid w:val="0073320D"/>
    <w:rsid w:val="00734545"/>
    <w:rsid w:val="00735D17"/>
    <w:rsid w:val="00735DDD"/>
    <w:rsid w:val="00745023"/>
    <w:rsid w:val="00747602"/>
    <w:rsid w:val="007477AF"/>
    <w:rsid w:val="0075071D"/>
    <w:rsid w:val="007538CE"/>
    <w:rsid w:val="007553F7"/>
    <w:rsid w:val="007578B6"/>
    <w:rsid w:val="007630EF"/>
    <w:rsid w:val="00763FD5"/>
    <w:rsid w:val="007651ED"/>
    <w:rsid w:val="007658FE"/>
    <w:rsid w:val="00765B1C"/>
    <w:rsid w:val="00772448"/>
    <w:rsid w:val="00772791"/>
    <w:rsid w:val="00773D65"/>
    <w:rsid w:val="00774723"/>
    <w:rsid w:val="00780D42"/>
    <w:rsid w:val="00781477"/>
    <w:rsid w:val="00781554"/>
    <w:rsid w:val="007827BB"/>
    <w:rsid w:val="0078540E"/>
    <w:rsid w:val="00785C11"/>
    <w:rsid w:val="007916C2"/>
    <w:rsid w:val="00791F3A"/>
    <w:rsid w:val="0079221A"/>
    <w:rsid w:val="00792377"/>
    <w:rsid w:val="007928BD"/>
    <w:rsid w:val="007A1593"/>
    <w:rsid w:val="007A254F"/>
    <w:rsid w:val="007A5556"/>
    <w:rsid w:val="007B0C12"/>
    <w:rsid w:val="007B453B"/>
    <w:rsid w:val="007B45C1"/>
    <w:rsid w:val="007C026D"/>
    <w:rsid w:val="007C0FB3"/>
    <w:rsid w:val="007C1AD8"/>
    <w:rsid w:val="007C3342"/>
    <w:rsid w:val="007C443B"/>
    <w:rsid w:val="007C6A06"/>
    <w:rsid w:val="007C7D4B"/>
    <w:rsid w:val="007D40DE"/>
    <w:rsid w:val="007D4CC7"/>
    <w:rsid w:val="007D695C"/>
    <w:rsid w:val="007D77C7"/>
    <w:rsid w:val="007E208F"/>
    <w:rsid w:val="007E2EF7"/>
    <w:rsid w:val="007E2F3E"/>
    <w:rsid w:val="007E53DE"/>
    <w:rsid w:val="007E7778"/>
    <w:rsid w:val="007F0694"/>
    <w:rsid w:val="007F14B0"/>
    <w:rsid w:val="007F2347"/>
    <w:rsid w:val="007F2F77"/>
    <w:rsid w:val="007F3019"/>
    <w:rsid w:val="007F36F1"/>
    <w:rsid w:val="007F6A5D"/>
    <w:rsid w:val="00804A2D"/>
    <w:rsid w:val="00804C5D"/>
    <w:rsid w:val="00806321"/>
    <w:rsid w:val="00807516"/>
    <w:rsid w:val="00810053"/>
    <w:rsid w:val="00810587"/>
    <w:rsid w:val="0081173D"/>
    <w:rsid w:val="0081237D"/>
    <w:rsid w:val="00813CEE"/>
    <w:rsid w:val="0081515C"/>
    <w:rsid w:val="00823F7B"/>
    <w:rsid w:val="00824077"/>
    <w:rsid w:val="00824DCA"/>
    <w:rsid w:val="00826A5B"/>
    <w:rsid w:val="00835F95"/>
    <w:rsid w:val="008364B2"/>
    <w:rsid w:val="00840415"/>
    <w:rsid w:val="00840553"/>
    <w:rsid w:val="00844EBC"/>
    <w:rsid w:val="00844FF9"/>
    <w:rsid w:val="008472D6"/>
    <w:rsid w:val="0085079A"/>
    <w:rsid w:val="008554F8"/>
    <w:rsid w:val="008565B9"/>
    <w:rsid w:val="0085786E"/>
    <w:rsid w:val="00861F07"/>
    <w:rsid w:val="00862304"/>
    <w:rsid w:val="00863546"/>
    <w:rsid w:val="00864A72"/>
    <w:rsid w:val="008657CA"/>
    <w:rsid w:val="00865EC5"/>
    <w:rsid w:val="0086685C"/>
    <w:rsid w:val="0086708E"/>
    <w:rsid w:val="00874623"/>
    <w:rsid w:val="00876C2B"/>
    <w:rsid w:val="00877FFD"/>
    <w:rsid w:val="008808B9"/>
    <w:rsid w:val="008814E1"/>
    <w:rsid w:val="008854F8"/>
    <w:rsid w:val="00887994"/>
    <w:rsid w:val="00890CC5"/>
    <w:rsid w:val="00894B04"/>
    <w:rsid w:val="008A1540"/>
    <w:rsid w:val="008A1F4A"/>
    <w:rsid w:val="008A3F61"/>
    <w:rsid w:val="008A4496"/>
    <w:rsid w:val="008A4A34"/>
    <w:rsid w:val="008A5966"/>
    <w:rsid w:val="008B31A5"/>
    <w:rsid w:val="008B47B5"/>
    <w:rsid w:val="008B5382"/>
    <w:rsid w:val="008B6387"/>
    <w:rsid w:val="008B66FC"/>
    <w:rsid w:val="008B79D3"/>
    <w:rsid w:val="008B7D2E"/>
    <w:rsid w:val="008C1156"/>
    <w:rsid w:val="008C52DE"/>
    <w:rsid w:val="008D06E1"/>
    <w:rsid w:val="008D0DF6"/>
    <w:rsid w:val="008D3798"/>
    <w:rsid w:val="008D4028"/>
    <w:rsid w:val="008D5BE8"/>
    <w:rsid w:val="008F22DD"/>
    <w:rsid w:val="00904B93"/>
    <w:rsid w:val="009059C5"/>
    <w:rsid w:val="00905A32"/>
    <w:rsid w:val="009119B5"/>
    <w:rsid w:val="00911ED0"/>
    <w:rsid w:val="00912F11"/>
    <w:rsid w:val="00913140"/>
    <w:rsid w:val="00914802"/>
    <w:rsid w:val="00914BA8"/>
    <w:rsid w:val="009157D0"/>
    <w:rsid w:val="00915AF0"/>
    <w:rsid w:val="009206DC"/>
    <w:rsid w:val="00923913"/>
    <w:rsid w:val="00924726"/>
    <w:rsid w:val="00927844"/>
    <w:rsid w:val="009320AA"/>
    <w:rsid w:val="009330D3"/>
    <w:rsid w:val="009332D1"/>
    <w:rsid w:val="009345BE"/>
    <w:rsid w:val="009359FC"/>
    <w:rsid w:val="00935D31"/>
    <w:rsid w:val="0094126C"/>
    <w:rsid w:val="00941AD9"/>
    <w:rsid w:val="00942004"/>
    <w:rsid w:val="009425A1"/>
    <w:rsid w:val="009466AE"/>
    <w:rsid w:val="00946B6E"/>
    <w:rsid w:val="00947B82"/>
    <w:rsid w:val="0095046E"/>
    <w:rsid w:val="00951199"/>
    <w:rsid w:val="00954B46"/>
    <w:rsid w:val="009557D2"/>
    <w:rsid w:val="00956AE8"/>
    <w:rsid w:val="00961E48"/>
    <w:rsid w:val="00963641"/>
    <w:rsid w:val="00963909"/>
    <w:rsid w:val="00964DEB"/>
    <w:rsid w:val="00966076"/>
    <w:rsid w:val="00970670"/>
    <w:rsid w:val="0097077E"/>
    <w:rsid w:val="009723A5"/>
    <w:rsid w:val="009741D6"/>
    <w:rsid w:val="009762A6"/>
    <w:rsid w:val="009800D2"/>
    <w:rsid w:val="009855A2"/>
    <w:rsid w:val="00986CD2"/>
    <w:rsid w:val="00990483"/>
    <w:rsid w:val="00992684"/>
    <w:rsid w:val="0099289A"/>
    <w:rsid w:val="009929CC"/>
    <w:rsid w:val="00992D7F"/>
    <w:rsid w:val="00996F03"/>
    <w:rsid w:val="00997EA8"/>
    <w:rsid w:val="009A0C85"/>
    <w:rsid w:val="009A703C"/>
    <w:rsid w:val="009B0BC0"/>
    <w:rsid w:val="009B2551"/>
    <w:rsid w:val="009B3296"/>
    <w:rsid w:val="009B3424"/>
    <w:rsid w:val="009B7A9D"/>
    <w:rsid w:val="009C0F95"/>
    <w:rsid w:val="009C434C"/>
    <w:rsid w:val="009C6CBA"/>
    <w:rsid w:val="009C7D25"/>
    <w:rsid w:val="009D3839"/>
    <w:rsid w:val="009D51E4"/>
    <w:rsid w:val="009E79E9"/>
    <w:rsid w:val="009F05D5"/>
    <w:rsid w:val="009F48BC"/>
    <w:rsid w:val="009F5A4E"/>
    <w:rsid w:val="009F5C9B"/>
    <w:rsid w:val="009F6499"/>
    <w:rsid w:val="00A0197F"/>
    <w:rsid w:val="00A031BB"/>
    <w:rsid w:val="00A04DFB"/>
    <w:rsid w:val="00A06CFD"/>
    <w:rsid w:val="00A101F0"/>
    <w:rsid w:val="00A109DF"/>
    <w:rsid w:val="00A13A44"/>
    <w:rsid w:val="00A14FB6"/>
    <w:rsid w:val="00A20365"/>
    <w:rsid w:val="00A2343F"/>
    <w:rsid w:val="00A26759"/>
    <w:rsid w:val="00A274E1"/>
    <w:rsid w:val="00A32F46"/>
    <w:rsid w:val="00A331A9"/>
    <w:rsid w:val="00A33DC0"/>
    <w:rsid w:val="00A34EE4"/>
    <w:rsid w:val="00A35E15"/>
    <w:rsid w:val="00A367E4"/>
    <w:rsid w:val="00A40FF0"/>
    <w:rsid w:val="00A41978"/>
    <w:rsid w:val="00A42413"/>
    <w:rsid w:val="00A43802"/>
    <w:rsid w:val="00A44674"/>
    <w:rsid w:val="00A46BAB"/>
    <w:rsid w:val="00A528A3"/>
    <w:rsid w:val="00A56212"/>
    <w:rsid w:val="00A57EFA"/>
    <w:rsid w:val="00A6231D"/>
    <w:rsid w:val="00A6375C"/>
    <w:rsid w:val="00A63D86"/>
    <w:rsid w:val="00A65ECE"/>
    <w:rsid w:val="00A663F7"/>
    <w:rsid w:val="00A71E73"/>
    <w:rsid w:val="00A72DF3"/>
    <w:rsid w:val="00A73089"/>
    <w:rsid w:val="00A81628"/>
    <w:rsid w:val="00A943E8"/>
    <w:rsid w:val="00A968A3"/>
    <w:rsid w:val="00A97302"/>
    <w:rsid w:val="00AA02F0"/>
    <w:rsid w:val="00AA0611"/>
    <w:rsid w:val="00AA103A"/>
    <w:rsid w:val="00AA670C"/>
    <w:rsid w:val="00AB057D"/>
    <w:rsid w:val="00AB3E31"/>
    <w:rsid w:val="00AB5ACD"/>
    <w:rsid w:val="00AB5F2D"/>
    <w:rsid w:val="00AB77DE"/>
    <w:rsid w:val="00AC4AFE"/>
    <w:rsid w:val="00AC7A7F"/>
    <w:rsid w:val="00AC7F2B"/>
    <w:rsid w:val="00AD1D79"/>
    <w:rsid w:val="00AD4953"/>
    <w:rsid w:val="00AD5518"/>
    <w:rsid w:val="00AE3015"/>
    <w:rsid w:val="00AE3D70"/>
    <w:rsid w:val="00AE40E5"/>
    <w:rsid w:val="00AE4EE1"/>
    <w:rsid w:val="00AE5B0C"/>
    <w:rsid w:val="00AE66D7"/>
    <w:rsid w:val="00AF1948"/>
    <w:rsid w:val="00AF25C2"/>
    <w:rsid w:val="00AF358C"/>
    <w:rsid w:val="00AF428D"/>
    <w:rsid w:val="00AF646F"/>
    <w:rsid w:val="00B01D23"/>
    <w:rsid w:val="00B035DE"/>
    <w:rsid w:val="00B12391"/>
    <w:rsid w:val="00B1364D"/>
    <w:rsid w:val="00B14C0B"/>
    <w:rsid w:val="00B202D3"/>
    <w:rsid w:val="00B20E2F"/>
    <w:rsid w:val="00B219F7"/>
    <w:rsid w:val="00B23823"/>
    <w:rsid w:val="00B30B00"/>
    <w:rsid w:val="00B3493C"/>
    <w:rsid w:val="00B36AAF"/>
    <w:rsid w:val="00B3732F"/>
    <w:rsid w:val="00B40074"/>
    <w:rsid w:val="00B4375E"/>
    <w:rsid w:val="00B450CC"/>
    <w:rsid w:val="00B457C9"/>
    <w:rsid w:val="00B46438"/>
    <w:rsid w:val="00B46E80"/>
    <w:rsid w:val="00B540D6"/>
    <w:rsid w:val="00B553C6"/>
    <w:rsid w:val="00B57596"/>
    <w:rsid w:val="00B61217"/>
    <w:rsid w:val="00B63E56"/>
    <w:rsid w:val="00B658CB"/>
    <w:rsid w:val="00B671EE"/>
    <w:rsid w:val="00B71C37"/>
    <w:rsid w:val="00B7493F"/>
    <w:rsid w:val="00B77036"/>
    <w:rsid w:val="00B838EB"/>
    <w:rsid w:val="00B844A9"/>
    <w:rsid w:val="00B85C32"/>
    <w:rsid w:val="00B87A70"/>
    <w:rsid w:val="00B9048E"/>
    <w:rsid w:val="00B93993"/>
    <w:rsid w:val="00B97922"/>
    <w:rsid w:val="00B97B2C"/>
    <w:rsid w:val="00BA7858"/>
    <w:rsid w:val="00BA7FAC"/>
    <w:rsid w:val="00BB790A"/>
    <w:rsid w:val="00BC30ED"/>
    <w:rsid w:val="00BC6919"/>
    <w:rsid w:val="00BD01F7"/>
    <w:rsid w:val="00BD1102"/>
    <w:rsid w:val="00BD74BE"/>
    <w:rsid w:val="00BE00BD"/>
    <w:rsid w:val="00BE1797"/>
    <w:rsid w:val="00BE4678"/>
    <w:rsid w:val="00BE5F35"/>
    <w:rsid w:val="00BF01AE"/>
    <w:rsid w:val="00BF24B1"/>
    <w:rsid w:val="00BF3715"/>
    <w:rsid w:val="00BF6783"/>
    <w:rsid w:val="00BF6AA7"/>
    <w:rsid w:val="00BF7118"/>
    <w:rsid w:val="00C004F1"/>
    <w:rsid w:val="00C019D0"/>
    <w:rsid w:val="00C02B44"/>
    <w:rsid w:val="00C03032"/>
    <w:rsid w:val="00C03409"/>
    <w:rsid w:val="00C12BF0"/>
    <w:rsid w:val="00C1416D"/>
    <w:rsid w:val="00C16A85"/>
    <w:rsid w:val="00C16B5F"/>
    <w:rsid w:val="00C201D0"/>
    <w:rsid w:val="00C21802"/>
    <w:rsid w:val="00C21CC9"/>
    <w:rsid w:val="00C22A5E"/>
    <w:rsid w:val="00C23788"/>
    <w:rsid w:val="00C250AA"/>
    <w:rsid w:val="00C2543F"/>
    <w:rsid w:val="00C262E2"/>
    <w:rsid w:val="00C279FF"/>
    <w:rsid w:val="00C27A7F"/>
    <w:rsid w:val="00C30EED"/>
    <w:rsid w:val="00C32CB5"/>
    <w:rsid w:val="00C34690"/>
    <w:rsid w:val="00C35EF8"/>
    <w:rsid w:val="00C4056D"/>
    <w:rsid w:val="00C4382A"/>
    <w:rsid w:val="00C44FD7"/>
    <w:rsid w:val="00C458D4"/>
    <w:rsid w:val="00C469CB"/>
    <w:rsid w:val="00C542DA"/>
    <w:rsid w:val="00C604B9"/>
    <w:rsid w:val="00C625A5"/>
    <w:rsid w:val="00C65739"/>
    <w:rsid w:val="00C67EF1"/>
    <w:rsid w:val="00C71864"/>
    <w:rsid w:val="00C75922"/>
    <w:rsid w:val="00C80374"/>
    <w:rsid w:val="00C814E3"/>
    <w:rsid w:val="00C85B61"/>
    <w:rsid w:val="00C91705"/>
    <w:rsid w:val="00C946FD"/>
    <w:rsid w:val="00C95224"/>
    <w:rsid w:val="00C96439"/>
    <w:rsid w:val="00C9657E"/>
    <w:rsid w:val="00CA0241"/>
    <w:rsid w:val="00CA19F5"/>
    <w:rsid w:val="00CA1A05"/>
    <w:rsid w:val="00CA5EFD"/>
    <w:rsid w:val="00CB0C24"/>
    <w:rsid w:val="00CB2E71"/>
    <w:rsid w:val="00CB5709"/>
    <w:rsid w:val="00CC0C76"/>
    <w:rsid w:val="00CC5EC2"/>
    <w:rsid w:val="00CD3E8F"/>
    <w:rsid w:val="00CD4C4A"/>
    <w:rsid w:val="00CD53FC"/>
    <w:rsid w:val="00CD745A"/>
    <w:rsid w:val="00CD7B3E"/>
    <w:rsid w:val="00CE4472"/>
    <w:rsid w:val="00CE4FC4"/>
    <w:rsid w:val="00CE61C2"/>
    <w:rsid w:val="00CE6CA9"/>
    <w:rsid w:val="00CE7636"/>
    <w:rsid w:val="00CF093A"/>
    <w:rsid w:val="00CF0F08"/>
    <w:rsid w:val="00CF11F3"/>
    <w:rsid w:val="00CF2599"/>
    <w:rsid w:val="00CF2B67"/>
    <w:rsid w:val="00CF4152"/>
    <w:rsid w:val="00CF4CC3"/>
    <w:rsid w:val="00D0158F"/>
    <w:rsid w:val="00D01841"/>
    <w:rsid w:val="00D019B0"/>
    <w:rsid w:val="00D049B0"/>
    <w:rsid w:val="00D0642D"/>
    <w:rsid w:val="00D07715"/>
    <w:rsid w:val="00D2210D"/>
    <w:rsid w:val="00D23779"/>
    <w:rsid w:val="00D23E3B"/>
    <w:rsid w:val="00D24BA5"/>
    <w:rsid w:val="00D30B2D"/>
    <w:rsid w:val="00D33C4C"/>
    <w:rsid w:val="00D41317"/>
    <w:rsid w:val="00D42F62"/>
    <w:rsid w:val="00D45D04"/>
    <w:rsid w:val="00D45EE5"/>
    <w:rsid w:val="00D50939"/>
    <w:rsid w:val="00D56EEB"/>
    <w:rsid w:val="00D62F3D"/>
    <w:rsid w:val="00D71FFB"/>
    <w:rsid w:val="00D75E00"/>
    <w:rsid w:val="00D76CD8"/>
    <w:rsid w:val="00D77F30"/>
    <w:rsid w:val="00D85289"/>
    <w:rsid w:val="00D8540F"/>
    <w:rsid w:val="00D86D54"/>
    <w:rsid w:val="00D90E16"/>
    <w:rsid w:val="00DA5535"/>
    <w:rsid w:val="00DA5C50"/>
    <w:rsid w:val="00DA71AC"/>
    <w:rsid w:val="00DB3B50"/>
    <w:rsid w:val="00DC4081"/>
    <w:rsid w:val="00DC4C03"/>
    <w:rsid w:val="00DC53F8"/>
    <w:rsid w:val="00DC7226"/>
    <w:rsid w:val="00DD0724"/>
    <w:rsid w:val="00DD0924"/>
    <w:rsid w:val="00DD0B1B"/>
    <w:rsid w:val="00DD1BCA"/>
    <w:rsid w:val="00DD2473"/>
    <w:rsid w:val="00DD6209"/>
    <w:rsid w:val="00DD784D"/>
    <w:rsid w:val="00DE24CA"/>
    <w:rsid w:val="00DE4DF0"/>
    <w:rsid w:val="00DF30A4"/>
    <w:rsid w:val="00DF3784"/>
    <w:rsid w:val="00DF44DA"/>
    <w:rsid w:val="00DF4872"/>
    <w:rsid w:val="00DF62DC"/>
    <w:rsid w:val="00DF6CEF"/>
    <w:rsid w:val="00E00333"/>
    <w:rsid w:val="00E01451"/>
    <w:rsid w:val="00E01617"/>
    <w:rsid w:val="00E06800"/>
    <w:rsid w:val="00E12BB0"/>
    <w:rsid w:val="00E131A1"/>
    <w:rsid w:val="00E135D9"/>
    <w:rsid w:val="00E15010"/>
    <w:rsid w:val="00E30AED"/>
    <w:rsid w:val="00E3136B"/>
    <w:rsid w:val="00E32181"/>
    <w:rsid w:val="00E34817"/>
    <w:rsid w:val="00E3562C"/>
    <w:rsid w:val="00E359F3"/>
    <w:rsid w:val="00E37173"/>
    <w:rsid w:val="00E37A11"/>
    <w:rsid w:val="00E4089F"/>
    <w:rsid w:val="00E40E91"/>
    <w:rsid w:val="00E41A41"/>
    <w:rsid w:val="00E41C27"/>
    <w:rsid w:val="00E41E9C"/>
    <w:rsid w:val="00E44B9F"/>
    <w:rsid w:val="00E50EFD"/>
    <w:rsid w:val="00E53881"/>
    <w:rsid w:val="00E5394D"/>
    <w:rsid w:val="00E54349"/>
    <w:rsid w:val="00E55CE8"/>
    <w:rsid w:val="00E565D5"/>
    <w:rsid w:val="00E577FB"/>
    <w:rsid w:val="00E662DD"/>
    <w:rsid w:val="00E70E11"/>
    <w:rsid w:val="00E711DE"/>
    <w:rsid w:val="00E76400"/>
    <w:rsid w:val="00E77592"/>
    <w:rsid w:val="00E800D1"/>
    <w:rsid w:val="00E81CEE"/>
    <w:rsid w:val="00E8203D"/>
    <w:rsid w:val="00E87770"/>
    <w:rsid w:val="00E91F20"/>
    <w:rsid w:val="00E92B2F"/>
    <w:rsid w:val="00E92D47"/>
    <w:rsid w:val="00E95B97"/>
    <w:rsid w:val="00E97A22"/>
    <w:rsid w:val="00EA06DB"/>
    <w:rsid w:val="00EA09D2"/>
    <w:rsid w:val="00EA0D0F"/>
    <w:rsid w:val="00EA794D"/>
    <w:rsid w:val="00EB00EE"/>
    <w:rsid w:val="00EB0E84"/>
    <w:rsid w:val="00EB20E6"/>
    <w:rsid w:val="00EB3932"/>
    <w:rsid w:val="00EC0F2B"/>
    <w:rsid w:val="00EC1A12"/>
    <w:rsid w:val="00EC22A3"/>
    <w:rsid w:val="00EC296D"/>
    <w:rsid w:val="00EC3F0A"/>
    <w:rsid w:val="00EC6396"/>
    <w:rsid w:val="00EC7229"/>
    <w:rsid w:val="00ED2730"/>
    <w:rsid w:val="00ED3F84"/>
    <w:rsid w:val="00ED6C65"/>
    <w:rsid w:val="00ED6E38"/>
    <w:rsid w:val="00EE457E"/>
    <w:rsid w:val="00EE6E55"/>
    <w:rsid w:val="00EE7559"/>
    <w:rsid w:val="00EE7F92"/>
    <w:rsid w:val="00EF0476"/>
    <w:rsid w:val="00EF18FC"/>
    <w:rsid w:val="00EF29EE"/>
    <w:rsid w:val="00EF3273"/>
    <w:rsid w:val="00EF3862"/>
    <w:rsid w:val="00EF58E7"/>
    <w:rsid w:val="00F020A6"/>
    <w:rsid w:val="00F04296"/>
    <w:rsid w:val="00F051D1"/>
    <w:rsid w:val="00F07751"/>
    <w:rsid w:val="00F15082"/>
    <w:rsid w:val="00F20554"/>
    <w:rsid w:val="00F270DA"/>
    <w:rsid w:val="00F339C5"/>
    <w:rsid w:val="00F34BA9"/>
    <w:rsid w:val="00F36B83"/>
    <w:rsid w:val="00F37A11"/>
    <w:rsid w:val="00F37A8E"/>
    <w:rsid w:val="00F405FB"/>
    <w:rsid w:val="00F40F85"/>
    <w:rsid w:val="00F416F9"/>
    <w:rsid w:val="00F41C36"/>
    <w:rsid w:val="00F41EAF"/>
    <w:rsid w:val="00F432EA"/>
    <w:rsid w:val="00F45669"/>
    <w:rsid w:val="00F45FD0"/>
    <w:rsid w:val="00F47C6F"/>
    <w:rsid w:val="00F5105A"/>
    <w:rsid w:val="00F51475"/>
    <w:rsid w:val="00F51C33"/>
    <w:rsid w:val="00F52C48"/>
    <w:rsid w:val="00F52EE1"/>
    <w:rsid w:val="00F54F82"/>
    <w:rsid w:val="00F560D3"/>
    <w:rsid w:val="00F56503"/>
    <w:rsid w:val="00F6281E"/>
    <w:rsid w:val="00F66211"/>
    <w:rsid w:val="00F66A8D"/>
    <w:rsid w:val="00F70675"/>
    <w:rsid w:val="00F72F3B"/>
    <w:rsid w:val="00F776D8"/>
    <w:rsid w:val="00F777E4"/>
    <w:rsid w:val="00F9018D"/>
    <w:rsid w:val="00F924A6"/>
    <w:rsid w:val="00F92A9E"/>
    <w:rsid w:val="00F97A63"/>
    <w:rsid w:val="00FA21B3"/>
    <w:rsid w:val="00FA2F17"/>
    <w:rsid w:val="00FA3C71"/>
    <w:rsid w:val="00FB077A"/>
    <w:rsid w:val="00FB2666"/>
    <w:rsid w:val="00FB3FDB"/>
    <w:rsid w:val="00FC2395"/>
    <w:rsid w:val="00FC2449"/>
    <w:rsid w:val="00FC373E"/>
    <w:rsid w:val="00FC77D8"/>
    <w:rsid w:val="00FD2495"/>
    <w:rsid w:val="00FD2839"/>
    <w:rsid w:val="00FD46E6"/>
    <w:rsid w:val="00FD4D5D"/>
    <w:rsid w:val="00FD58A8"/>
    <w:rsid w:val="00FD6626"/>
    <w:rsid w:val="00FD79F4"/>
    <w:rsid w:val="00FE4E99"/>
    <w:rsid w:val="00FE5D48"/>
    <w:rsid w:val="00FF0D72"/>
    <w:rsid w:val="00FF5768"/>
    <w:rsid w:val="00FF6CA0"/>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5A0D1"/>
  <w15:docId w15:val="{6485B221-D202-4BBA-B208-61F68F5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CBA"/>
    <w:pPr>
      <w:widowControl w:val="0"/>
      <w:jc w:val="both"/>
    </w:pPr>
    <w:rPr>
      <w:rFonts w:eastAsia="ＭＳ ゴシック"/>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FFD"/>
    <w:pPr>
      <w:ind w:leftChars="400" w:left="840"/>
    </w:pPr>
  </w:style>
  <w:style w:type="paragraph" w:styleId="a4">
    <w:name w:val="Balloon Text"/>
    <w:basedOn w:val="a"/>
    <w:link w:val="a5"/>
    <w:uiPriority w:val="99"/>
    <w:semiHidden/>
    <w:unhideWhenUsed/>
    <w:rsid w:val="009707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077E"/>
    <w:rPr>
      <w:rFonts w:asciiTheme="majorHAnsi" w:eastAsiaTheme="majorEastAsia" w:hAnsiTheme="majorHAnsi" w:cstheme="majorBidi"/>
      <w:sz w:val="18"/>
      <w:szCs w:val="18"/>
    </w:rPr>
  </w:style>
  <w:style w:type="paragraph" w:styleId="a6">
    <w:name w:val="header"/>
    <w:basedOn w:val="a"/>
    <w:link w:val="a7"/>
    <w:uiPriority w:val="99"/>
    <w:unhideWhenUsed/>
    <w:rsid w:val="00A0197F"/>
    <w:pPr>
      <w:tabs>
        <w:tab w:val="center" w:pos="4252"/>
        <w:tab w:val="right" w:pos="8504"/>
      </w:tabs>
      <w:snapToGrid w:val="0"/>
    </w:pPr>
  </w:style>
  <w:style w:type="character" w:customStyle="1" w:styleId="a7">
    <w:name w:val="ヘッダー (文字)"/>
    <w:basedOn w:val="a0"/>
    <w:link w:val="a6"/>
    <w:uiPriority w:val="99"/>
    <w:rsid w:val="00A0197F"/>
  </w:style>
  <w:style w:type="paragraph" w:styleId="a8">
    <w:name w:val="footer"/>
    <w:basedOn w:val="a"/>
    <w:link w:val="a9"/>
    <w:uiPriority w:val="99"/>
    <w:unhideWhenUsed/>
    <w:rsid w:val="00A0197F"/>
    <w:pPr>
      <w:tabs>
        <w:tab w:val="center" w:pos="4252"/>
        <w:tab w:val="right" w:pos="8504"/>
      </w:tabs>
      <w:snapToGrid w:val="0"/>
    </w:pPr>
  </w:style>
  <w:style w:type="character" w:customStyle="1" w:styleId="a9">
    <w:name w:val="フッター (文字)"/>
    <w:basedOn w:val="a0"/>
    <w:link w:val="a8"/>
    <w:uiPriority w:val="99"/>
    <w:rsid w:val="00A0197F"/>
  </w:style>
  <w:style w:type="paragraph" w:styleId="aa">
    <w:name w:val="Plain Text"/>
    <w:basedOn w:val="a"/>
    <w:link w:val="ab"/>
    <w:rsid w:val="006A6934"/>
    <w:rPr>
      <w:rFonts w:ascii="ＭＳ 明朝" w:hAnsi="Courier New" w:cs="Courier New"/>
      <w:szCs w:val="21"/>
    </w:rPr>
  </w:style>
  <w:style w:type="character" w:customStyle="1" w:styleId="ab">
    <w:name w:val="書式なし (文字)"/>
    <w:basedOn w:val="a0"/>
    <w:link w:val="aa"/>
    <w:rsid w:val="006A6934"/>
    <w:rPr>
      <w:rFonts w:ascii="ＭＳ 明朝" w:eastAsia="ＭＳ ゴシック" w:hAnsi="Courier New" w:cs="Courier New"/>
      <w:sz w:val="28"/>
      <w:szCs w:val="21"/>
    </w:rPr>
  </w:style>
  <w:style w:type="paragraph" w:customStyle="1" w:styleId="ac">
    <w:name w:val="一太郎８/９"/>
    <w:rsid w:val="00824DCA"/>
    <w:pPr>
      <w:widowControl w:val="0"/>
      <w:wordWrap w:val="0"/>
      <w:autoSpaceDE w:val="0"/>
      <w:autoSpaceDN w:val="0"/>
      <w:adjustRightInd w:val="0"/>
      <w:spacing w:line="396" w:lineRule="atLeast"/>
      <w:jc w:val="both"/>
    </w:pPr>
    <w:rPr>
      <w:rFonts w:ascii="ＭＳ 明朝" w:eastAsia="ＭＳ 明朝" w:hAnsi="Century" w:cs="Times New Roman"/>
      <w:kern w:val="0"/>
      <w:szCs w:val="21"/>
    </w:rPr>
  </w:style>
  <w:style w:type="paragraph" w:styleId="ad">
    <w:name w:val="Date"/>
    <w:basedOn w:val="a"/>
    <w:next w:val="a"/>
    <w:link w:val="ae"/>
    <w:uiPriority w:val="99"/>
    <w:semiHidden/>
    <w:unhideWhenUsed/>
    <w:rsid w:val="00587E28"/>
  </w:style>
  <w:style w:type="character" w:customStyle="1" w:styleId="ae">
    <w:name w:val="日付 (文字)"/>
    <w:basedOn w:val="a0"/>
    <w:link w:val="ad"/>
    <w:uiPriority w:val="99"/>
    <w:semiHidden/>
    <w:rsid w:val="00587E28"/>
  </w:style>
  <w:style w:type="paragraph" w:styleId="HTML">
    <w:name w:val="HTML Preformatted"/>
    <w:basedOn w:val="a"/>
    <w:link w:val="HTML0"/>
    <w:uiPriority w:val="99"/>
    <w:unhideWhenUsed/>
    <w:rsid w:val="001C2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cs="ＭＳ ゴシック"/>
      <w:kern w:val="0"/>
      <w:sz w:val="24"/>
      <w:szCs w:val="24"/>
    </w:rPr>
  </w:style>
  <w:style w:type="character" w:customStyle="1" w:styleId="HTML0">
    <w:name w:val="HTML 書式付き (文字)"/>
    <w:basedOn w:val="a0"/>
    <w:link w:val="HTML"/>
    <w:uiPriority w:val="99"/>
    <w:rsid w:val="001C2121"/>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604001">
      <w:bodyDiv w:val="1"/>
      <w:marLeft w:val="0"/>
      <w:marRight w:val="0"/>
      <w:marTop w:val="0"/>
      <w:marBottom w:val="0"/>
      <w:divBdr>
        <w:top w:val="none" w:sz="0" w:space="0" w:color="auto"/>
        <w:left w:val="none" w:sz="0" w:space="0" w:color="auto"/>
        <w:bottom w:val="none" w:sz="0" w:space="0" w:color="auto"/>
        <w:right w:val="none" w:sz="0" w:space="0" w:color="auto"/>
      </w:divBdr>
    </w:div>
    <w:div w:id="579414260">
      <w:bodyDiv w:val="1"/>
      <w:marLeft w:val="0"/>
      <w:marRight w:val="0"/>
      <w:marTop w:val="0"/>
      <w:marBottom w:val="0"/>
      <w:divBdr>
        <w:top w:val="none" w:sz="0" w:space="0" w:color="auto"/>
        <w:left w:val="none" w:sz="0" w:space="0" w:color="auto"/>
        <w:bottom w:val="none" w:sz="0" w:space="0" w:color="auto"/>
        <w:right w:val="none" w:sz="0" w:space="0" w:color="auto"/>
      </w:divBdr>
    </w:div>
    <w:div w:id="639266802">
      <w:bodyDiv w:val="1"/>
      <w:marLeft w:val="0"/>
      <w:marRight w:val="0"/>
      <w:marTop w:val="0"/>
      <w:marBottom w:val="0"/>
      <w:divBdr>
        <w:top w:val="none" w:sz="0" w:space="0" w:color="auto"/>
        <w:left w:val="none" w:sz="0" w:space="0" w:color="auto"/>
        <w:bottom w:val="none" w:sz="0" w:space="0" w:color="auto"/>
        <w:right w:val="none" w:sz="0" w:space="0" w:color="auto"/>
      </w:divBdr>
    </w:div>
    <w:div w:id="873155675">
      <w:bodyDiv w:val="1"/>
      <w:marLeft w:val="0"/>
      <w:marRight w:val="0"/>
      <w:marTop w:val="0"/>
      <w:marBottom w:val="0"/>
      <w:divBdr>
        <w:top w:val="none" w:sz="0" w:space="0" w:color="auto"/>
        <w:left w:val="none" w:sz="0" w:space="0" w:color="auto"/>
        <w:bottom w:val="none" w:sz="0" w:space="0" w:color="auto"/>
        <w:right w:val="none" w:sz="0" w:space="0" w:color="auto"/>
      </w:divBdr>
    </w:div>
    <w:div w:id="16159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F71F6-37D1-4A1E-B138-14DB225A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1957</Words>
  <Characters>11161</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keiri</dc:creator>
  <cp:lastModifiedBy>視覚障害者協会 京都府</cp:lastModifiedBy>
  <cp:revision>2</cp:revision>
  <cp:lastPrinted>2024-04-18T07:24:00Z</cp:lastPrinted>
  <dcterms:created xsi:type="dcterms:W3CDTF">2024-06-05T07:31:00Z</dcterms:created>
  <dcterms:modified xsi:type="dcterms:W3CDTF">2024-06-05T07:31:00Z</dcterms:modified>
</cp:coreProperties>
</file>